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1AC" w:rsidRDefault="002901AC" w:rsidP="00926BC3">
      <w:pPr>
        <w:spacing w:line="480" w:lineRule="auto"/>
        <w:jc w:val="center"/>
        <w:rPr>
          <w:rFonts w:ascii="Times New Roman" w:hAnsi="Times New Roman" w:cs="Times New Roman"/>
          <w:b/>
          <w:sz w:val="24"/>
        </w:rPr>
      </w:pPr>
      <w:bookmarkStart w:id="0" w:name="_GoBack"/>
      <w:bookmarkEnd w:id="0"/>
    </w:p>
    <w:p w:rsidR="002901AC" w:rsidRDefault="002901AC" w:rsidP="00926BC3">
      <w:pPr>
        <w:spacing w:line="480" w:lineRule="auto"/>
        <w:jc w:val="center"/>
        <w:rPr>
          <w:rFonts w:ascii="Times New Roman" w:hAnsi="Times New Roman" w:cs="Times New Roman"/>
          <w:b/>
          <w:sz w:val="24"/>
        </w:rPr>
      </w:pPr>
    </w:p>
    <w:p w:rsidR="002901AC" w:rsidRDefault="002901AC" w:rsidP="00926BC3">
      <w:pPr>
        <w:spacing w:line="480" w:lineRule="auto"/>
        <w:jc w:val="center"/>
        <w:rPr>
          <w:rFonts w:ascii="Times New Roman" w:hAnsi="Times New Roman" w:cs="Times New Roman"/>
          <w:b/>
          <w:sz w:val="24"/>
        </w:rPr>
      </w:pPr>
    </w:p>
    <w:p w:rsidR="002901AC" w:rsidRDefault="002901AC" w:rsidP="00926BC3">
      <w:pPr>
        <w:spacing w:line="480" w:lineRule="auto"/>
        <w:jc w:val="center"/>
        <w:rPr>
          <w:rFonts w:ascii="Times New Roman" w:hAnsi="Times New Roman" w:cs="Times New Roman"/>
          <w:b/>
          <w:sz w:val="24"/>
        </w:rPr>
      </w:pPr>
    </w:p>
    <w:p w:rsidR="002901AC" w:rsidRDefault="002901AC" w:rsidP="00926BC3">
      <w:pPr>
        <w:spacing w:line="480" w:lineRule="auto"/>
        <w:jc w:val="center"/>
        <w:rPr>
          <w:rFonts w:ascii="Times New Roman" w:hAnsi="Times New Roman" w:cs="Times New Roman"/>
          <w:b/>
          <w:sz w:val="24"/>
        </w:rPr>
      </w:pPr>
    </w:p>
    <w:p w:rsidR="002901AC" w:rsidRDefault="002901AC" w:rsidP="00926BC3">
      <w:pPr>
        <w:spacing w:line="480" w:lineRule="auto"/>
        <w:jc w:val="center"/>
        <w:rPr>
          <w:rFonts w:ascii="Times New Roman" w:hAnsi="Times New Roman" w:cs="Times New Roman"/>
          <w:b/>
          <w:sz w:val="24"/>
        </w:rPr>
      </w:pPr>
    </w:p>
    <w:p w:rsidR="002901AC" w:rsidRDefault="002901AC" w:rsidP="00926BC3">
      <w:pPr>
        <w:spacing w:line="480" w:lineRule="auto"/>
        <w:jc w:val="center"/>
        <w:rPr>
          <w:rFonts w:ascii="Times New Roman" w:hAnsi="Times New Roman" w:cs="Times New Roman"/>
          <w:b/>
          <w:sz w:val="24"/>
        </w:rPr>
      </w:pPr>
    </w:p>
    <w:p w:rsidR="00B83F72" w:rsidRPr="00926BC3" w:rsidRDefault="00A73424" w:rsidP="00926BC3">
      <w:pPr>
        <w:spacing w:line="480" w:lineRule="auto"/>
        <w:jc w:val="center"/>
        <w:rPr>
          <w:rFonts w:ascii="Times New Roman" w:hAnsi="Times New Roman" w:cs="Times New Roman"/>
          <w:b/>
          <w:sz w:val="24"/>
        </w:rPr>
      </w:pPr>
      <w:r w:rsidRPr="00926BC3">
        <w:rPr>
          <w:rFonts w:ascii="Times New Roman" w:hAnsi="Times New Roman" w:cs="Times New Roman"/>
          <w:b/>
          <w:sz w:val="24"/>
        </w:rPr>
        <w:t>Behavioral Intervention</w:t>
      </w:r>
    </w:p>
    <w:p w:rsidR="002901AC" w:rsidRDefault="002901AC" w:rsidP="00926BC3">
      <w:pPr>
        <w:spacing w:line="480" w:lineRule="auto"/>
        <w:jc w:val="center"/>
      </w:pPr>
    </w:p>
    <w:p w:rsidR="002901AC" w:rsidRDefault="002901AC" w:rsidP="00926BC3">
      <w:pPr>
        <w:spacing w:line="480" w:lineRule="auto"/>
        <w:jc w:val="center"/>
      </w:pPr>
    </w:p>
    <w:p w:rsidR="002901AC" w:rsidRDefault="002901AC" w:rsidP="00926BC3">
      <w:pPr>
        <w:spacing w:line="480" w:lineRule="auto"/>
        <w:jc w:val="center"/>
      </w:pPr>
    </w:p>
    <w:p w:rsidR="00B83F72" w:rsidRPr="002901AC" w:rsidRDefault="00A73424" w:rsidP="00926BC3">
      <w:pPr>
        <w:spacing w:line="480" w:lineRule="auto"/>
        <w:jc w:val="center"/>
        <w:rPr>
          <w:rFonts w:ascii="Times New Roman" w:hAnsi="Times New Roman" w:cs="Times New Roman"/>
          <w:sz w:val="24"/>
        </w:rPr>
      </w:pPr>
      <w:r w:rsidRPr="002901AC">
        <w:rPr>
          <w:rFonts w:ascii="Times New Roman" w:hAnsi="Times New Roman" w:cs="Times New Roman"/>
          <w:sz w:val="24"/>
        </w:rPr>
        <w:t>Author</w:t>
      </w:r>
    </w:p>
    <w:p w:rsidR="00B83F72" w:rsidRPr="002901AC" w:rsidRDefault="00A73424" w:rsidP="00926BC3">
      <w:pPr>
        <w:spacing w:line="480" w:lineRule="auto"/>
        <w:jc w:val="center"/>
        <w:rPr>
          <w:rFonts w:ascii="Times New Roman" w:hAnsi="Times New Roman" w:cs="Times New Roman"/>
          <w:sz w:val="24"/>
        </w:rPr>
      </w:pPr>
      <w:r w:rsidRPr="002901AC">
        <w:rPr>
          <w:rFonts w:ascii="Times New Roman" w:hAnsi="Times New Roman" w:cs="Times New Roman"/>
          <w:sz w:val="24"/>
        </w:rPr>
        <w:t>Institutional</w:t>
      </w:r>
      <w:r w:rsidR="002901AC">
        <w:rPr>
          <w:rFonts w:ascii="Times New Roman" w:hAnsi="Times New Roman" w:cs="Times New Roman"/>
          <w:sz w:val="24"/>
        </w:rPr>
        <w:t xml:space="preserve"> Affiliation </w:t>
      </w:r>
    </w:p>
    <w:p w:rsidR="00B83F72" w:rsidRPr="002901AC" w:rsidRDefault="00A73424" w:rsidP="00926BC3">
      <w:pPr>
        <w:spacing w:line="480" w:lineRule="auto"/>
        <w:jc w:val="center"/>
        <w:rPr>
          <w:rFonts w:ascii="Times New Roman" w:hAnsi="Times New Roman" w:cs="Times New Roman"/>
          <w:sz w:val="24"/>
        </w:rPr>
      </w:pPr>
      <w:r w:rsidRPr="002901AC">
        <w:rPr>
          <w:rFonts w:ascii="Times New Roman" w:hAnsi="Times New Roman" w:cs="Times New Roman"/>
          <w:sz w:val="24"/>
        </w:rPr>
        <w:t>Instructor</w:t>
      </w:r>
    </w:p>
    <w:p w:rsidR="004F06C6" w:rsidRPr="002901AC" w:rsidRDefault="00A73424" w:rsidP="00926BC3">
      <w:pPr>
        <w:spacing w:line="480" w:lineRule="auto"/>
        <w:jc w:val="center"/>
        <w:rPr>
          <w:rFonts w:ascii="Times New Roman" w:hAnsi="Times New Roman" w:cs="Times New Roman"/>
          <w:sz w:val="24"/>
        </w:rPr>
      </w:pPr>
      <w:r w:rsidRPr="002901AC">
        <w:rPr>
          <w:rFonts w:ascii="Times New Roman" w:hAnsi="Times New Roman" w:cs="Times New Roman"/>
          <w:sz w:val="24"/>
        </w:rPr>
        <w:t>Course code</w:t>
      </w:r>
    </w:p>
    <w:p w:rsidR="00F31A70" w:rsidRDefault="00A73424" w:rsidP="00926BC3">
      <w:pPr>
        <w:spacing w:line="480" w:lineRule="auto"/>
        <w:jc w:val="center"/>
        <w:rPr>
          <w:rFonts w:ascii="Times New Roman" w:hAnsi="Times New Roman" w:cs="Times New Roman"/>
          <w:sz w:val="24"/>
        </w:rPr>
      </w:pPr>
      <w:r w:rsidRPr="002901AC">
        <w:rPr>
          <w:rFonts w:ascii="Times New Roman" w:hAnsi="Times New Roman" w:cs="Times New Roman"/>
          <w:sz w:val="24"/>
        </w:rPr>
        <w:t>Date of submission</w:t>
      </w:r>
    </w:p>
    <w:p w:rsidR="00AE7B05" w:rsidRDefault="00AE7B05" w:rsidP="00926BC3">
      <w:pPr>
        <w:spacing w:line="480" w:lineRule="auto"/>
        <w:jc w:val="center"/>
        <w:rPr>
          <w:rFonts w:ascii="Times New Roman" w:hAnsi="Times New Roman" w:cs="Times New Roman"/>
          <w:sz w:val="24"/>
        </w:rPr>
      </w:pPr>
    </w:p>
    <w:p w:rsidR="00AE7B05" w:rsidRPr="002901AC" w:rsidRDefault="00AE7B05" w:rsidP="00926BC3">
      <w:pPr>
        <w:spacing w:line="480" w:lineRule="auto"/>
        <w:jc w:val="center"/>
        <w:rPr>
          <w:rFonts w:ascii="Times New Roman" w:hAnsi="Times New Roman" w:cs="Times New Roman"/>
          <w:sz w:val="24"/>
        </w:rPr>
      </w:pPr>
    </w:p>
    <w:p w:rsidR="0073401C"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lastRenderedPageBreak/>
        <w:t>Stud</w:t>
      </w:r>
      <w:r w:rsidR="001A40BB" w:rsidRPr="00AE7B05">
        <w:rPr>
          <w:rFonts w:ascii="Times New Roman" w:hAnsi="Times New Roman" w:cs="Times New Roman"/>
          <w:sz w:val="24"/>
        </w:rPr>
        <w:t xml:space="preserve">ents, at times, exhibit </w:t>
      </w:r>
      <w:r w:rsidR="00D15CC2" w:rsidRPr="00AE7B05">
        <w:rPr>
          <w:rFonts w:ascii="Times New Roman" w:hAnsi="Times New Roman" w:cs="Times New Roman"/>
          <w:sz w:val="24"/>
        </w:rPr>
        <w:t xml:space="preserve">patterns of behavioral </w:t>
      </w:r>
      <w:r w:rsidR="009F437A" w:rsidRPr="00AE7B05">
        <w:rPr>
          <w:rFonts w:ascii="Times New Roman" w:hAnsi="Times New Roman" w:cs="Times New Roman"/>
          <w:sz w:val="24"/>
        </w:rPr>
        <w:t xml:space="preserve">disorders that result in </w:t>
      </w:r>
      <w:r w:rsidR="00E00B9D" w:rsidRPr="00AE7B05">
        <w:rPr>
          <w:rFonts w:ascii="Times New Roman" w:hAnsi="Times New Roman" w:cs="Times New Roman"/>
          <w:sz w:val="24"/>
        </w:rPr>
        <w:t>antisocial behavior.</w:t>
      </w:r>
      <w:r w:rsidR="00AF37EE" w:rsidRPr="00AE7B05">
        <w:rPr>
          <w:rFonts w:ascii="Times New Roman" w:hAnsi="Times New Roman" w:cs="Times New Roman"/>
          <w:sz w:val="24"/>
        </w:rPr>
        <w:t xml:space="preserve"> </w:t>
      </w:r>
      <w:r w:rsidR="0029638A" w:rsidRPr="00AE7B05">
        <w:rPr>
          <w:rFonts w:ascii="Times New Roman" w:hAnsi="Times New Roman" w:cs="Times New Roman"/>
          <w:sz w:val="24"/>
        </w:rPr>
        <w:t xml:space="preserve">Usually, </w:t>
      </w:r>
      <w:r w:rsidR="00E43862" w:rsidRPr="00AE7B05">
        <w:rPr>
          <w:rFonts w:ascii="Times New Roman" w:hAnsi="Times New Roman" w:cs="Times New Roman"/>
          <w:sz w:val="24"/>
        </w:rPr>
        <w:t xml:space="preserve">students exhibiting behavioral </w:t>
      </w:r>
      <w:r w:rsidR="00CF0933" w:rsidRPr="00AE7B05">
        <w:rPr>
          <w:rFonts w:ascii="Times New Roman" w:hAnsi="Times New Roman" w:cs="Times New Roman"/>
          <w:sz w:val="24"/>
        </w:rPr>
        <w:t>difficulties</w:t>
      </w:r>
      <w:r w:rsidR="00D0157C" w:rsidRPr="00AE7B05">
        <w:rPr>
          <w:rFonts w:ascii="Times New Roman" w:hAnsi="Times New Roman" w:cs="Times New Roman"/>
          <w:sz w:val="24"/>
        </w:rPr>
        <w:t xml:space="preserve"> are unable </w:t>
      </w:r>
      <w:r w:rsidR="00DE2711" w:rsidRPr="00AE7B05">
        <w:rPr>
          <w:rFonts w:ascii="Times New Roman" w:hAnsi="Times New Roman" w:cs="Times New Roman"/>
          <w:sz w:val="24"/>
        </w:rPr>
        <w:t xml:space="preserve">to initiate </w:t>
      </w:r>
      <w:r w:rsidR="00275CD1" w:rsidRPr="00AE7B05">
        <w:rPr>
          <w:rFonts w:ascii="Times New Roman" w:hAnsi="Times New Roman" w:cs="Times New Roman"/>
          <w:sz w:val="24"/>
        </w:rPr>
        <w:t xml:space="preserve">interpersonal relationships </w:t>
      </w:r>
      <w:r w:rsidR="00BD5606" w:rsidRPr="00AE7B05">
        <w:rPr>
          <w:rFonts w:ascii="Times New Roman" w:hAnsi="Times New Roman" w:cs="Times New Roman"/>
          <w:sz w:val="24"/>
        </w:rPr>
        <w:t xml:space="preserve">with their classmates besides experiencing difficulties in </w:t>
      </w:r>
      <w:r w:rsidR="00742B52" w:rsidRPr="00AE7B05">
        <w:rPr>
          <w:rFonts w:ascii="Times New Roman" w:hAnsi="Times New Roman" w:cs="Times New Roman"/>
          <w:sz w:val="24"/>
        </w:rPr>
        <w:t xml:space="preserve">maintaining </w:t>
      </w:r>
      <w:r w:rsidR="00CA183A" w:rsidRPr="00AE7B05">
        <w:rPr>
          <w:rFonts w:ascii="Times New Roman" w:hAnsi="Times New Roman" w:cs="Times New Roman"/>
          <w:sz w:val="24"/>
        </w:rPr>
        <w:t xml:space="preserve">full </w:t>
      </w:r>
      <w:r w:rsidR="00280445" w:rsidRPr="00AE7B05">
        <w:rPr>
          <w:rFonts w:ascii="Times New Roman" w:hAnsi="Times New Roman" w:cs="Times New Roman"/>
          <w:sz w:val="24"/>
        </w:rPr>
        <w:t>attention</w:t>
      </w:r>
      <w:r w:rsidR="00CA183A" w:rsidRPr="00AE7B05">
        <w:rPr>
          <w:rFonts w:ascii="Times New Roman" w:hAnsi="Times New Roman" w:cs="Times New Roman"/>
          <w:sz w:val="24"/>
        </w:rPr>
        <w:t xml:space="preserve"> in</w:t>
      </w:r>
      <w:r w:rsidR="00280445" w:rsidRPr="00AE7B05">
        <w:rPr>
          <w:rFonts w:ascii="Times New Roman" w:hAnsi="Times New Roman" w:cs="Times New Roman"/>
          <w:sz w:val="24"/>
        </w:rPr>
        <w:t xml:space="preserve"> class. It is </w:t>
      </w:r>
      <w:r w:rsidR="009B650E" w:rsidRPr="00AE7B05">
        <w:rPr>
          <w:rFonts w:ascii="Times New Roman" w:hAnsi="Times New Roman" w:cs="Times New Roman"/>
          <w:sz w:val="24"/>
        </w:rPr>
        <w:t>observed</w:t>
      </w:r>
      <w:r w:rsidR="00280445" w:rsidRPr="00AE7B05">
        <w:rPr>
          <w:rFonts w:ascii="Times New Roman" w:hAnsi="Times New Roman" w:cs="Times New Roman"/>
          <w:sz w:val="24"/>
        </w:rPr>
        <w:t xml:space="preserve"> that due to these challenges, these students </w:t>
      </w:r>
      <w:r w:rsidR="00FF7F41" w:rsidRPr="00AE7B05">
        <w:rPr>
          <w:rFonts w:ascii="Times New Roman" w:hAnsi="Times New Roman" w:cs="Times New Roman"/>
          <w:sz w:val="24"/>
        </w:rPr>
        <w:t>reg</w:t>
      </w:r>
      <w:r w:rsidR="00062BD7" w:rsidRPr="00AE7B05">
        <w:rPr>
          <w:rFonts w:ascii="Times New Roman" w:hAnsi="Times New Roman" w:cs="Times New Roman"/>
          <w:sz w:val="24"/>
        </w:rPr>
        <w:t>ister poor academic performance, in addition to generally disruptive behaviors at school.</w:t>
      </w:r>
      <w:r w:rsidR="009B650E" w:rsidRPr="00AE7B05">
        <w:rPr>
          <w:rFonts w:ascii="Times New Roman" w:hAnsi="Times New Roman" w:cs="Times New Roman"/>
          <w:sz w:val="24"/>
        </w:rPr>
        <w:t xml:space="preserve"> </w:t>
      </w:r>
      <w:r w:rsidR="00D15CC2" w:rsidRPr="00AE7B05">
        <w:rPr>
          <w:rFonts w:ascii="Times New Roman" w:hAnsi="Times New Roman" w:cs="Times New Roman"/>
          <w:sz w:val="24"/>
        </w:rPr>
        <w:t xml:space="preserve"> </w:t>
      </w:r>
      <w:r w:rsidR="002611F7" w:rsidRPr="00AE7B05">
        <w:rPr>
          <w:rFonts w:ascii="Times New Roman" w:hAnsi="Times New Roman" w:cs="Times New Roman"/>
          <w:sz w:val="24"/>
        </w:rPr>
        <w:t xml:space="preserve">Students' inability to </w:t>
      </w:r>
      <w:r w:rsidR="00011A84" w:rsidRPr="00AE7B05">
        <w:rPr>
          <w:rFonts w:ascii="Times New Roman" w:hAnsi="Times New Roman" w:cs="Times New Roman"/>
          <w:sz w:val="24"/>
        </w:rPr>
        <w:t>concentrate in class and handle a</w:t>
      </w:r>
      <w:r w:rsidR="00B66DF3" w:rsidRPr="00AE7B05">
        <w:rPr>
          <w:rFonts w:ascii="Times New Roman" w:hAnsi="Times New Roman" w:cs="Times New Roman"/>
          <w:sz w:val="24"/>
        </w:rPr>
        <w:t xml:space="preserve">cademic commitments is generally associated with </w:t>
      </w:r>
      <w:r w:rsidR="00A2299D" w:rsidRPr="00AE7B05">
        <w:rPr>
          <w:rFonts w:ascii="Times New Roman" w:hAnsi="Times New Roman" w:cs="Times New Roman"/>
          <w:sz w:val="24"/>
        </w:rPr>
        <w:t xml:space="preserve">behavioral excess and </w:t>
      </w:r>
      <w:r w:rsidR="00880175" w:rsidRPr="00AE7B05">
        <w:rPr>
          <w:rFonts w:ascii="Times New Roman" w:hAnsi="Times New Roman" w:cs="Times New Roman"/>
          <w:sz w:val="24"/>
        </w:rPr>
        <w:t>deficits</w:t>
      </w:r>
      <w:r w:rsidR="00627CC3" w:rsidRPr="00AE7B05">
        <w:rPr>
          <w:rFonts w:ascii="Times New Roman" w:hAnsi="Times New Roman" w:cs="Times New Roman"/>
          <w:sz w:val="24"/>
        </w:rPr>
        <w:t xml:space="preserve">. As observed by </w:t>
      </w:r>
      <w:r w:rsidR="0030499C" w:rsidRPr="00AE7B05">
        <w:rPr>
          <w:rFonts w:ascii="Times New Roman" w:hAnsi="Times New Roman" w:cs="Times New Roman"/>
          <w:sz w:val="24"/>
        </w:rPr>
        <w:t xml:space="preserve">Bullock et al. (1983), the issue surrounding behavioral difficulties </w:t>
      </w:r>
      <w:r w:rsidR="00F239AF" w:rsidRPr="00AE7B05">
        <w:rPr>
          <w:rFonts w:ascii="Times New Roman" w:hAnsi="Times New Roman" w:cs="Times New Roman"/>
          <w:sz w:val="24"/>
        </w:rPr>
        <w:t xml:space="preserve">has become one of the most pressing issues </w:t>
      </w:r>
      <w:r w:rsidR="00C3333B" w:rsidRPr="00AE7B05">
        <w:rPr>
          <w:rFonts w:ascii="Times New Roman" w:hAnsi="Times New Roman" w:cs="Times New Roman"/>
          <w:sz w:val="24"/>
        </w:rPr>
        <w:t xml:space="preserve">lately </w:t>
      </w:r>
      <w:r w:rsidR="0071762A" w:rsidRPr="00AE7B05">
        <w:rPr>
          <w:rFonts w:ascii="Times New Roman" w:hAnsi="Times New Roman" w:cs="Times New Roman"/>
          <w:sz w:val="24"/>
        </w:rPr>
        <w:t xml:space="preserve">in our learning institutions where students </w:t>
      </w:r>
      <w:r w:rsidR="00AF4B03" w:rsidRPr="00AE7B05">
        <w:rPr>
          <w:rFonts w:ascii="Times New Roman" w:hAnsi="Times New Roman" w:cs="Times New Roman"/>
          <w:sz w:val="24"/>
        </w:rPr>
        <w:t xml:space="preserve">have continued to exhibit antisocial </w:t>
      </w:r>
      <w:r w:rsidR="00C82FC2" w:rsidRPr="00AE7B05">
        <w:rPr>
          <w:rFonts w:ascii="Times New Roman" w:hAnsi="Times New Roman" w:cs="Times New Roman"/>
          <w:sz w:val="24"/>
        </w:rPr>
        <w:t>and challenging behavior, consequently affecting their learning outcomes.</w:t>
      </w:r>
      <w:r w:rsidR="003D3578" w:rsidRPr="00AE7B05">
        <w:rPr>
          <w:rFonts w:ascii="Times New Roman" w:hAnsi="Times New Roman" w:cs="Times New Roman"/>
          <w:sz w:val="24"/>
        </w:rPr>
        <w:t xml:space="preserve"> For this paper, </w:t>
      </w:r>
      <w:r w:rsidR="008440CC" w:rsidRPr="00AE7B05">
        <w:rPr>
          <w:rFonts w:ascii="Times New Roman" w:hAnsi="Times New Roman" w:cs="Times New Roman"/>
          <w:sz w:val="24"/>
        </w:rPr>
        <w:t>I have reviewed Fred’s case.</w:t>
      </w:r>
    </w:p>
    <w:p w:rsidR="004D7E08"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t xml:space="preserve">As observed, after his accident, Fred has continued to experience behavioral challenges, </w:t>
      </w:r>
      <w:r w:rsidR="001B7FEA" w:rsidRPr="00AE7B05">
        <w:rPr>
          <w:rFonts w:ascii="Times New Roman" w:hAnsi="Times New Roman" w:cs="Times New Roman"/>
          <w:sz w:val="24"/>
        </w:rPr>
        <w:t>which have obviously affected his ability to learn effectively at school.</w:t>
      </w:r>
      <w:r w:rsidR="00ED7432" w:rsidRPr="00AE7B05">
        <w:rPr>
          <w:rFonts w:ascii="Times New Roman" w:hAnsi="Times New Roman" w:cs="Times New Roman"/>
          <w:sz w:val="24"/>
        </w:rPr>
        <w:t xml:space="preserve"> As indicated, Fred frequently misbehaves at school, especially when </w:t>
      </w:r>
      <w:r w:rsidR="005373B1" w:rsidRPr="00AE7B05">
        <w:rPr>
          <w:rFonts w:ascii="Times New Roman" w:hAnsi="Times New Roman" w:cs="Times New Roman"/>
          <w:sz w:val="24"/>
        </w:rPr>
        <w:t>presented</w:t>
      </w:r>
      <w:r w:rsidR="00ED7432" w:rsidRPr="00AE7B05">
        <w:rPr>
          <w:rFonts w:ascii="Times New Roman" w:hAnsi="Times New Roman" w:cs="Times New Roman"/>
          <w:sz w:val="24"/>
        </w:rPr>
        <w:t xml:space="preserve"> </w:t>
      </w:r>
      <w:r w:rsidR="0017401C" w:rsidRPr="00AE7B05">
        <w:rPr>
          <w:rFonts w:ascii="Times New Roman" w:hAnsi="Times New Roman" w:cs="Times New Roman"/>
          <w:sz w:val="24"/>
        </w:rPr>
        <w:t xml:space="preserve">with </w:t>
      </w:r>
      <w:r w:rsidR="00962A47" w:rsidRPr="00AE7B05">
        <w:rPr>
          <w:rFonts w:ascii="Times New Roman" w:hAnsi="Times New Roman" w:cs="Times New Roman"/>
          <w:sz w:val="24"/>
        </w:rPr>
        <w:t xml:space="preserve">difficult </w:t>
      </w:r>
      <w:r w:rsidR="008505B9" w:rsidRPr="00AE7B05">
        <w:rPr>
          <w:rFonts w:ascii="Times New Roman" w:hAnsi="Times New Roman" w:cs="Times New Roman"/>
          <w:sz w:val="24"/>
        </w:rPr>
        <w:t xml:space="preserve">class </w:t>
      </w:r>
      <w:r w:rsidR="005373B1" w:rsidRPr="00AE7B05">
        <w:rPr>
          <w:rFonts w:ascii="Times New Roman" w:hAnsi="Times New Roman" w:cs="Times New Roman"/>
          <w:sz w:val="24"/>
        </w:rPr>
        <w:t>assignments</w:t>
      </w:r>
      <w:r w:rsidR="008505B9" w:rsidRPr="00AE7B05">
        <w:rPr>
          <w:rFonts w:ascii="Times New Roman" w:hAnsi="Times New Roman" w:cs="Times New Roman"/>
          <w:sz w:val="24"/>
        </w:rPr>
        <w:t>.</w:t>
      </w:r>
      <w:r w:rsidR="005373B1" w:rsidRPr="00AE7B05">
        <w:rPr>
          <w:rFonts w:ascii="Times New Roman" w:hAnsi="Times New Roman" w:cs="Times New Roman"/>
          <w:sz w:val="24"/>
        </w:rPr>
        <w:t xml:space="preserve"> </w:t>
      </w:r>
      <w:r w:rsidR="00452553" w:rsidRPr="00AE7B05">
        <w:rPr>
          <w:rFonts w:ascii="Times New Roman" w:hAnsi="Times New Roman" w:cs="Times New Roman"/>
          <w:sz w:val="24"/>
        </w:rPr>
        <w:t xml:space="preserve">He does not concentrate in class and usually </w:t>
      </w:r>
      <w:r w:rsidR="00EF5FE5" w:rsidRPr="00AE7B05">
        <w:rPr>
          <w:rFonts w:ascii="Times New Roman" w:hAnsi="Times New Roman" w:cs="Times New Roman"/>
          <w:sz w:val="24"/>
        </w:rPr>
        <w:t>walks</w:t>
      </w:r>
      <w:r w:rsidR="00452553" w:rsidRPr="00AE7B05">
        <w:rPr>
          <w:rFonts w:ascii="Times New Roman" w:hAnsi="Times New Roman" w:cs="Times New Roman"/>
          <w:sz w:val="24"/>
        </w:rPr>
        <w:t xml:space="preserve"> out </w:t>
      </w:r>
      <w:r w:rsidR="00BF5F1B" w:rsidRPr="00AE7B05">
        <w:rPr>
          <w:rFonts w:ascii="Times New Roman" w:hAnsi="Times New Roman" w:cs="Times New Roman"/>
          <w:sz w:val="24"/>
        </w:rPr>
        <w:t xml:space="preserve">at will </w:t>
      </w:r>
      <w:r w:rsidR="002910C5" w:rsidRPr="00AE7B05">
        <w:rPr>
          <w:rFonts w:ascii="Times New Roman" w:hAnsi="Times New Roman" w:cs="Times New Roman"/>
          <w:sz w:val="24"/>
        </w:rPr>
        <w:t xml:space="preserve">when he feels </w:t>
      </w:r>
      <w:r w:rsidR="0069724A" w:rsidRPr="00AE7B05">
        <w:rPr>
          <w:rFonts w:ascii="Times New Roman" w:hAnsi="Times New Roman" w:cs="Times New Roman"/>
          <w:sz w:val="24"/>
        </w:rPr>
        <w:t xml:space="preserve">he can no longer stay put in </w:t>
      </w:r>
      <w:r w:rsidR="00EF5FE5" w:rsidRPr="00AE7B05">
        <w:rPr>
          <w:rFonts w:ascii="Times New Roman" w:hAnsi="Times New Roman" w:cs="Times New Roman"/>
          <w:sz w:val="24"/>
        </w:rPr>
        <w:t>the class</w:t>
      </w:r>
      <w:r w:rsidR="0069724A" w:rsidRPr="00AE7B05">
        <w:rPr>
          <w:rFonts w:ascii="Times New Roman" w:hAnsi="Times New Roman" w:cs="Times New Roman"/>
          <w:sz w:val="24"/>
        </w:rPr>
        <w:t xml:space="preserve">. </w:t>
      </w:r>
      <w:r w:rsidR="00A75B18" w:rsidRPr="00AE7B05">
        <w:rPr>
          <w:rFonts w:ascii="Times New Roman" w:hAnsi="Times New Roman" w:cs="Times New Roman"/>
          <w:sz w:val="24"/>
        </w:rPr>
        <w:t xml:space="preserve">As a student, Fred is expected to </w:t>
      </w:r>
      <w:r w:rsidR="00DD7F1F" w:rsidRPr="00AE7B05">
        <w:rPr>
          <w:rFonts w:ascii="Times New Roman" w:hAnsi="Times New Roman" w:cs="Times New Roman"/>
          <w:sz w:val="24"/>
        </w:rPr>
        <w:t xml:space="preserve">behave just like the rest of the students in his class </w:t>
      </w:r>
      <w:r w:rsidR="003E1B67" w:rsidRPr="00AE7B05">
        <w:rPr>
          <w:rFonts w:ascii="Times New Roman" w:hAnsi="Times New Roman" w:cs="Times New Roman"/>
          <w:sz w:val="24"/>
        </w:rPr>
        <w:t xml:space="preserve">who </w:t>
      </w:r>
      <w:r w:rsidR="00176F00" w:rsidRPr="00AE7B05">
        <w:rPr>
          <w:rFonts w:ascii="Times New Roman" w:hAnsi="Times New Roman" w:cs="Times New Roman"/>
          <w:sz w:val="24"/>
        </w:rPr>
        <w:t xml:space="preserve">observably do not misbehave in class </w:t>
      </w:r>
      <w:r w:rsidR="00704A45" w:rsidRPr="00AE7B05">
        <w:rPr>
          <w:rFonts w:ascii="Times New Roman" w:hAnsi="Times New Roman" w:cs="Times New Roman"/>
          <w:sz w:val="24"/>
        </w:rPr>
        <w:t>and take their classwork seriously.</w:t>
      </w:r>
      <w:r w:rsidR="00FA01E1" w:rsidRPr="00AE7B05">
        <w:rPr>
          <w:rFonts w:ascii="Times New Roman" w:hAnsi="Times New Roman" w:cs="Times New Roman"/>
          <w:sz w:val="24"/>
        </w:rPr>
        <w:t xml:space="preserve"> However</w:t>
      </w:r>
      <w:r w:rsidR="00521112" w:rsidRPr="00AE7B05">
        <w:rPr>
          <w:rFonts w:ascii="Times New Roman" w:hAnsi="Times New Roman" w:cs="Times New Roman"/>
          <w:sz w:val="24"/>
        </w:rPr>
        <w:t xml:space="preserve">, he externalizes </w:t>
      </w:r>
      <w:r w:rsidR="00976E01" w:rsidRPr="00AE7B05">
        <w:rPr>
          <w:rFonts w:ascii="Times New Roman" w:hAnsi="Times New Roman" w:cs="Times New Roman"/>
          <w:sz w:val="24"/>
        </w:rPr>
        <w:t xml:space="preserve">a negative </w:t>
      </w:r>
      <w:r w:rsidR="000A48EC" w:rsidRPr="00AE7B05">
        <w:rPr>
          <w:rFonts w:ascii="Times New Roman" w:hAnsi="Times New Roman" w:cs="Times New Roman"/>
          <w:sz w:val="24"/>
        </w:rPr>
        <w:t>behavior</w:t>
      </w:r>
      <w:r w:rsidR="00622506" w:rsidRPr="00AE7B05">
        <w:rPr>
          <w:rFonts w:ascii="Times New Roman" w:hAnsi="Times New Roman" w:cs="Times New Roman"/>
          <w:sz w:val="24"/>
        </w:rPr>
        <w:t xml:space="preserve"> </w:t>
      </w:r>
      <w:r w:rsidR="008668F5" w:rsidRPr="00AE7B05">
        <w:rPr>
          <w:rFonts w:ascii="Times New Roman" w:hAnsi="Times New Roman" w:cs="Times New Roman"/>
          <w:sz w:val="24"/>
        </w:rPr>
        <w:t xml:space="preserve">that is believed would </w:t>
      </w:r>
      <w:r w:rsidR="00BF1678" w:rsidRPr="00AE7B05">
        <w:rPr>
          <w:rFonts w:ascii="Times New Roman" w:hAnsi="Times New Roman" w:cs="Times New Roman"/>
          <w:sz w:val="24"/>
        </w:rPr>
        <w:t>automatically affect his class performance.</w:t>
      </w:r>
      <w:r w:rsidR="000A48EC" w:rsidRPr="00AE7B05">
        <w:rPr>
          <w:rFonts w:ascii="Times New Roman" w:hAnsi="Times New Roman" w:cs="Times New Roman"/>
          <w:sz w:val="24"/>
        </w:rPr>
        <w:t xml:space="preserve"> </w:t>
      </w:r>
      <w:r w:rsidR="008C4103" w:rsidRPr="00AE7B05">
        <w:rPr>
          <w:rFonts w:ascii="Times New Roman" w:hAnsi="Times New Roman" w:cs="Times New Roman"/>
          <w:sz w:val="24"/>
        </w:rPr>
        <w:t xml:space="preserve">It is important to note that the definition of behavior requires </w:t>
      </w:r>
      <w:r w:rsidR="00131D9C" w:rsidRPr="00AE7B05">
        <w:rPr>
          <w:rFonts w:ascii="Times New Roman" w:hAnsi="Times New Roman" w:cs="Times New Roman"/>
          <w:sz w:val="24"/>
        </w:rPr>
        <w:t xml:space="preserve">one to note what a person is capable of doing and </w:t>
      </w:r>
      <w:r w:rsidR="00764A1C" w:rsidRPr="00AE7B05">
        <w:rPr>
          <w:rFonts w:ascii="Times New Roman" w:hAnsi="Times New Roman" w:cs="Times New Roman"/>
          <w:sz w:val="24"/>
        </w:rPr>
        <w:t>can as well be observed</w:t>
      </w:r>
      <w:r w:rsidR="00397C84" w:rsidRPr="00AE7B05">
        <w:rPr>
          <w:rFonts w:ascii="Times New Roman" w:hAnsi="Times New Roman" w:cs="Times New Roman"/>
          <w:sz w:val="24"/>
        </w:rPr>
        <w:t>.</w:t>
      </w:r>
      <w:r w:rsidR="0099536B" w:rsidRPr="00AE7B05">
        <w:rPr>
          <w:rFonts w:ascii="Times New Roman" w:hAnsi="Times New Roman" w:cs="Times New Roman"/>
          <w:sz w:val="24"/>
        </w:rPr>
        <w:t xml:space="preserve"> In this sense, </w:t>
      </w:r>
      <w:r w:rsidR="00B82F1A" w:rsidRPr="00AE7B05">
        <w:rPr>
          <w:rFonts w:ascii="Times New Roman" w:hAnsi="Times New Roman" w:cs="Times New Roman"/>
          <w:sz w:val="24"/>
        </w:rPr>
        <w:t>Fred</w:t>
      </w:r>
      <w:r w:rsidR="00DF0D6B" w:rsidRPr="00AE7B05">
        <w:rPr>
          <w:rFonts w:ascii="Times New Roman" w:hAnsi="Times New Roman" w:cs="Times New Roman"/>
          <w:sz w:val="24"/>
        </w:rPr>
        <w:t xml:space="preserve"> whines and stomps his feet each time he is presented with a challenging class task, </w:t>
      </w:r>
      <w:r w:rsidR="001150F9" w:rsidRPr="00AE7B05">
        <w:rPr>
          <w:rFonts w:ascii="Times New Roman" w:hAnsi="Times New Roman" w:cs="Times New Roman"/>
          <w:sz w:val="24"/>
        </w:rPr>
        <w:t xml:space="preserve">consequently prompting him to </w:t>
      </w:r>
      <w:r w:rsidR="0047149D" w:rsidRPr="00AE7B05">
        <w:rPr>
          <w:rFonts w:ascii="Times New Roman" w:hAnsi="Times New Roman" w:cs="Times New Roman"/>
          <w:sz w:val="24"/>
        </w:rPr>
        <w:t>run out of class</w:t>
      </w:r>
      <w:r w:rsidR="00FE7BA6" w:rsidRPr="00AE7B05">
        <w:rPr>
          <w:rFonts w:ascii="Times New Roman" w:hAnsi="Times New Roman" w:cs="Times New Roman"/>
          <w:sz w:val="24"/>
        </w:rPr>
        <w:t xml:space="preserve"> on most </w:t>
      </w:r>
      <w:r w:rsidR="00FF2903" w:rsidRPr="00AE7B05">
        <w:rPr>
          <w:rFonts w:ascii="Times New Roman" w:hAnsi="Times New Roman" w:cs="Times New Roman"/>
          <w:sz w:val="24"/>
        </w:rPr>
        <w:t>occasions</w:t>
      </w:r>
      <w:r w:rsidR="00FE7BA6" w:rsidRPr="00AE7B05">
        <w:rPr>
          <w:rFonts w:ascii="Times New Roman" w:hAnsi="Times New Roman" w:cs="Times New Roman"/>
          <w:sz w:val="24"/>
        </w:rPr>
        <w:t>.</w:t>
      </w:r>
      <w:r w:rsidR="00FF2903" w:rsidRPr="00AE7B05">
        <w:rPr>
          <w:rFonts w:ascii="Times New Roman" w:hAnsi="Times New Roman" w:cs="Times New Roman"/>
          <w:sz w:val="24"/>
        </w:rPr>
        <w:t xml:space="preserve"> </w:t>
      </w:r>
      <w:r w:rsidR="003F0574" w:rsidRPr="00AE7B05">
        <w:rPr>
          <w:rFonts w:ascii="Times New Roman" w:hAnsi="Times New Roman" w:cs="Times New Roman"/>
          <w:sz w:val="24"/>
        </w:rPr>
        <w:t>Another observable behavioral challenge exhibited by Fred is that he leaves the school grounds without permission</w:t>
      </w:r>
      <w:r w:rsidR="009961E1" w:rsidRPr="00AE7B05">
        <w:rPr>
          <w:rFonts w:ascii="Times New Roman" w:hAnsi="Times New Roman" w:cs="Times New Roman"/>
          <w:sz w:val="24"/>
        </w:rPr>
        <w:t>.</w:t>
      </w:r>
    </w:p>
    <w:p w:rsidR="00C43ACD"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lastRenderedPageBreak/>
        <w:t xml:space="preserve">The above observable traits of behavior in Fred represents </w:t>
      </w:r>
      <w:r w:rsidR="003F4D49" w:rsidRPr="00AE7B05">
        <w:rPr>
          <w:rFonts w:ascii="Times New Roman" w:hAnsi="Times New Roman" w:cs="Times New Roman"/>
          <w:sz w:val="24"/>
        </w:rPr>
        <w:t xml:space="preserve">the target behavior which his teachers </w:t>
      </w:r>
      <w:r w:rsidR="008430FE" w:rsidRPr="00AE7B05">
        <w:rPr>
          <w:rFonts w:ascii="Times New Roman" w:hAnsi="Times New Roman" w:cs="Times New Roman"/>
          <w:sz w:val="24"/>
        </w:rPr>
        <w:t>need to change.</w:t>
      </w:r>
      <w:r w:rsidR="00EE2231" w:rsidRPr="00AE7B05">
        <w:rPr>
          <w:rFonts w:ascii="Times New Roman" w:hAnsi="Times New Roman" w:cs="Times New Roman"/>
          <w:sz w:val="24"/>
        </w:rPr>
        <w:t xml:space="preserve"> It </w:t>
      </w:r>
      <w:r w:rsidR="00A62D1E" w:rsidRPr="00AE7B05">
        <w:rPr>
          <w:rFonts w:ascii="Times New Roman" w:hAnsi="Times New Roman" w:cs="Times New Roman"/>
          <w:sz w:val="24"/>
        </w:rPr>
        <w:t xml:space="preserve">is noted that Fred's </w:t>
      </w:r>
      <w:r w:rsidR="001E58FC" w:rsidRPr="00AE7B05">
        <w:rPr>
          <w:rFonts w:ascii="Times New Roman" w:hAnsi="Times New Roman" w:cs="Times New Roman"/>
          <w:sz w:val="24"/>
        </w:rPr>
        <w:t xml:space="preserve">behavioral difficulties </w:t>
      </w:r>
      <w:r w:rsidR="00BE001A" w:rsidRPr="00AE7B05">
        <w:rPr>
          <w:rFonts w:ascii="Times New Roman" w:hAnsi="Times New Roman" w:cs="Times New Roman"/>
          <w:sz w:val="24"/>
        </w:rPr>
        <w:t xml:space="preserve">have resulted in difficulties in </w:t>
      </w:r>
      <w:r w:rsidR="001C70FD" w:rsidRPr="00AE7B05">
        <w:rPr>
          <w:rFonts w:ascii="Times New Roman" w:hAnsi="Times New Roman" w:cs="Times New Roman"/>
          <w:sz w:val="24"/>
        </w:rPr>
        <w:t>accomplishing</w:t>
      </w:r>
      <w:r w:rsidR="00BE001A" w:rsidRPr="00AE7B05">
        <w:rPr>
          <w:rFonts w:ascii="Times New Roman" w:hAnsi="Times New Roman" w:cs="Times New Roman"/>
          <w:sz w:val="24"/>
        </w:rPr>
        <w:t xml:space="preserve"> his </w:t>
      </w:r>
      <w:r w:rsidR="001C70FD" w:rsidRPr="00AE7B05">
        <w:rPr>
          <w:rFonts w:ascii="Times New Roman" w:hAnsi="Times New Roman" w:cs="Times New Roman"/>
          <w:sz w:val="24"/>
        </w:rPr>
        <w:t>academic</w:t>
      </w:r>
      <w:r w:rsidR="00BE001A" w:rsidRPr="00AE7B05">
        <w:rPr>
          <w:rFonts w:ascii="Times New Roman" w:hAnsi="Times New Roman" w:cs="Times New Roman"/>
          <w:sz w:val="24"/>
        </w:rPr>
        <w:t xml:space="preserve"> </w:t>
      </w:r>
      <w:r w:rsidR="00495D1F" w:rsidRPr="00AE7B05">
        <w:rPr>
          <w:rFonts w:ascii="Times New Roman" w:hAnsi="Times New Roman" w:cs="Times New Roman"/>
          <w:sz w:val="24"/>
        </w:rPr>
        <w:t>commitments.</w:t>
      </w:r>
      <w:r w:rsidR="001C70FD" w:rsidRPr="00AE7B05">
        <w:rPr>
          <w:rFonts w:ascii="Times New Roman" w:hAnsi="Times New Roman" w:cs="Times New Roman"/>
          <w:sz w:val="24"/>
        </w:rPr>
        <w:t xml:space="preserve"> </w:t>
      </w:r>
      <w:r w:rsidR="00EB00CC" w:rsidRPr="00AE7B05">
        <w:rPr>
          <w:rFonts w:ascii="Times New Roman" w:hAnsi="Times New Roman" w:cs="Times New Roman"/>
          <w:sz w:val="24"/>
        </w:rPr>
        <w:t xml:space="preserve"> Having carefully analyzed Fred’s case scenario, </w:t>
      </w:r>
      <w:r w:rsidR="00266841" w:rsidRPr="00AE7B05">
        <w:rPr>
          <w:rFonts w:ascii="Times New Roman" w:hAnsi="Times New Roman" w:cs="Times New Roman"/>
          <w:sz w:val="24"/>
        </w:rPr>
        <w:t xml:space="preserve">I can </w:t>
      </w:r>
      <w:r w:rsidR="00C71089" w:rsidRPr="00AE7B05">
        <w:rPr>
          <w:rFonts w:ascii="Times New Roman" w:hAnsi="Times New Roman" w:cs="Times New Roman"/>
          <w:sz w:val="24"/>
        </w:rPr>
        <w:t>indicate th</w:t>
      </w:r>
      <w:r w:rsidR="00195067" w:rsidRPr="00AE7B05">
        <w:rPr>
          <w:rFonts w:ascii="Times New Roman" w:hAnsi="Times New Roman" w:cs="Times New Roman"/>
          <w:sz w:val="24"/>
        </w:rPr>
        <w:t>at he is emotionally challenged</w:t>
      </w:r>
      <w:r w:rsidR="00DA4DC6" w:rsidRPr="00AE7B05">
        <w:rPr>
          <w:rFonts w:ascii="Times New Roman" w:hAnsi="Times New Roman" w:cs="Times New Roman"/>
          <w:sz w:val="24"/>
        </w:rPr>
        <w:t xml:space="preserve">. Thus </w:t>
      </w:r>
      <w:r w:rsidR="00C61FFA" w:rsidRPr="00AE7B05">
        <w:rPr>
          <w:rFonts w:ascii="Times New Roman" w:hAnsi="Times New Roman" w:cs="Times New Roman"/>
          <w:sz w:val="24"/>
        </w:rPr>
        <w:t xml:space="preserve">interventions to address </w:t>
      </w:r>
      <w:r w:rsidR="006B7758" w:rsidRPr="00AE7B05">
        <w:rPr>
          <w:rFonts w:ascii="Times New Roman" w:hAnsi="Times New Roman" w:cs="Times New Roman"/>
          <w:sz w:val="24"/>
        </w:rPr>
        <w:t xml:space="preserve">these difficulties would </w:t>
      </w:r>
      <w:r w:rsidR="00AF6965" w:rsidRPr="00AE7B05">
        <w:rPr>
          <w:rFonts w:ascii="Times New Roman" w:hAnsi="Times New Roman" w:cs="Times New Roman"/>
          <w:sz w:val="24"/>
        </w:rPr>
        <w:t xml:space="preserve">be </w:t>
      </w:r>
      <w:r w:rsidR="00E30DE2" w:rsidRPr="00AE7B05">
        <w:rPr>
          <w:rFonts w:ascii="Times New Roman" w:hAnsi="Times New Roman" w:cs="Times New Roman"/>
          <w:sz w:val="24"/>
        </w:rPr>
        <w:t xml:space="preserve">tailored to focus on </w:t>
      </w:r>
      <w:r w:rsidR="00795C44" w:rsidRPr="00AE7B05">
        <w:rPr>
          <w:rFonts w:ascii="Times New Roman" w:hAnsi="Times New Roman" w:cs="Times New Roman"/>
          <w:sz w:val="24"/>
        </w:rPr>
        <w:t xml:space="preserve">enhancing </w:t>
      </w:r>
      <w:r w:rsidR="0047788B" w:rsidRPr="00AE7B05">
        <w:rPr>
          <w:rFonts w:ascii="Times New Roman" w:hAnsi="Times New Roman" w:cs="Times New Roman"/>
          <w:sz w:val="24"/>
        </w:rPr>
        <w:t>class discipline and attention.</w:t>
      </w:r>
      <w:r w:rsidR="00341E8A" w:rsidRPr="00AE7B05">
        <w:rPr>
          <w:rFonts w:ascii="Times New Roman" w:hAnsi="Times New Roman" w:cs="Times New Roman"/>
          <w:sz w:val="24"/>
        </w:rPr>
        <w:t xml:space="preserve"> Generally, these programs need to focus </w:t>
      </w:r>
      <w:r w:rsidR="007C0C39" w:rsidRPr="00AE7B05">
        <w:rPr>
          <w:rFonts w:ascii="Times New Roman" w:hAnsi="Times New Roman" w:cs="Times New Roman"/>
          <w:sz w:val="24"/>
        </w:rPr>
        <w:t xml:space="preserve">on improving Fred’s performance in school besides </w:t>
      </w:r>
      <w:r w:rsidR="003E020D" w:rsidRPr="00AE7B05">
        <w:rPr>
          <w:rFonts w:ascii="Times New Roman" w:hAnsi="Times New Roman" w:cs="Times New Roman"/>
          <w:sz w:val="24"/>
        </w:rPr>
        <w:t xml:space="preserve">reducing his antisocial behavior in </w:t>
      </w:r>
      <w:r w:rsidR="002956A5" w:rsidRPr="00AE7B05">
        <w:rPr>
          <w:rFonts w:ascii="Times New Roman" w:hAnsi="Times New Roman" w:cs="Times New Roman"/>
          <w:sz w:val="24"/>
        </w:rPr>
        <w:t>a class</w:t>
      </w:r>
      <w:r w:rsidR="004C26F7" w:rsidRPr="00AE7B05">
        <w:rPr>
          <w:rFonts w:ascii="Times New Roman" w:hAnsi="Times New Roman" w:cs="Times New Roman"/>
          <w:sz w:val="24"/>
        </w:rPr>
        <w:t xml:space="preserve"> by learning how to </w:t>
      </w:r>
      <w:r w:rsidRPr="00AE7B05">
        <w:rPr>
          <w:rFonts w:ascii="Times New Roman" w:hAnsi="Times New Roman" w:cs="Times New Roman"/>
          <w:sz w:val="24"/>
        </w:rPr>
        <w:t xml:space="preserve">tackle difficult and challenging tasks </w:t>
      </w:r>
      <w:r w:rsidRPr="00AE7B05">
        <w:rPr>
          <w:rFonts w:ascii="Times New Roman" w:hAnsi="Times New Roman" w:cs="Times New Roman"/>
          <w:sz w:val="24"/>
        </w:rPr>
        <w:t>in school rather than running out of class when he feels it is becoming too much for him.</w:t>
      </w:r>
      <w:r w:rsidR="00822BD4" w:rsidRPr="00AE7B05">
        <w:rPr>
          <w:rFonts w:ascii="Times New Roman" w:hAnsi="Times New Roman" w:cs="Times New Roman"/>
          <w:sz w:val="24"/>
        </w:rPr>
        <w:t xml:space="preserve"> </w:t>
      </w:r>
      <w:r w:rsidR="00F15C92" w:rsidRPr="00AE7B05">
        <w:rPr>
          <w:rFonts w:ascii="Times New Roman" w:hAnsi="Times New Roman" w:cs="Times New Roman"/>
          <w:sz w:val="24"/>
        </w:rPr>
        <w:t xml:space="preserve">Positive terms </w:t>
      </w:r>
      <w:r w:rsidR="00E8296D" w:rsidRPr="00AE7B05">
        <w:rPr>
          <w:rFonts w:ascii="Times New Roman" w:hAnsi="Times New Roman" w:cs="Times New Roman"/>
          <w:sz w:val="24"/>
        </w:rPr>
        <w:t>are used to express what Fred is expected to do.</w:t>
      </w:r>
      <w:r w:rsidR="00FA77FB" w:rsidRPr="00AE7B05">
        <w:rPr>
          <w:rFonts w:ascii="Times New Roman" w:hAnsi="Times New Roman" w:cs="Times New Roman"/>
          <w:sz w:val="24"/>
        </w:rPr>
        <w:t xml:space="preserve"> </w:t>
      </w:r>
      <w:r w:rsidR="008A3623" w:rsidRPr="00AE7B05">
        <w:rPr>
          <w:rFonts w:ascii="Times New Roman" w:hAnsi="Times New Roman" w:cs="Times New Roman"/>
          <w:sz w:val="24"/>
        </w:rPr>
        <w:t xml:space="preserve">In this case, it is believed that </w:t>
      </w:r>
      <w:r w:rsidR="005A4F71" w:rsidRPr="00AE7B05">
        <w:rPr>
          <w:rFonts w:ascii="Times New Roman" w:hAnsi="Times New Roman" w:cs="Times New Roman"/>
          <w:sz w:val="24"/>
        </w:rPr>
        <w:t xml:space="preserve">going through the intervention programs, </w:t>
      </w:r>
      <w:r w:rsidR="00772466" w:rsidRPr="00AE7B05">
        <w:rPr>
          <w:rFonts w:ascii="Times New Roman" w:hAnsi="Times New Roman" w:cs="Times New Roman"/>
          <w:sz w:val="24"/>
        </w:rPr>
        <w:t xml:space="preserve">Fred would be able </w:t>
      </w:r>
      <w:r w:rsidR="00D74928" w:rsidRPr="00AE7B05">
        <w:rPr>
          <w:rFonts w:ascii="Times New Roman" w:hAnsi="Times New Roman" w:cs="Times New Roman"/>
          <w:sz w:val="24"/>
        </w:rPr>
        <w:t xml:space="preserve">to externalize prosocial behavior in school </w:t>
      </w:r>
      <w:r w:rsidR="00963495" w:rsidRPr="00AE7B05">
        <w:rPr>
          <w:rFonts w:ascii="Times New Roman" w:hAnsi="Times New Roman" w:cs="Times New Roman"/>
          <w:sz w:val="24"/>
        </w:rPr>
        <w:t>and learn the importance of learning.</w:t>
      </w:r>
    </w:p>
    <w:p w:rsidR="00105090" w:rsidRPr="00AE7B05" w:rsidRDefault="00A73424" w:rsidP="00AE7B05">
      <w:pPr>
        <w:spacing w:line="480" w:lineRule="auto"/>
        <w:jc w:val="both"/>
        <w:rPr>
          <w:rFonts w:ascii="Times New Roman" w:hAnsi="Times New Roman" w:cs="Times New Roman"/>
          <w:sz w:val="24"/>
        </w:rPr>
      </w:pPr>
      <w:r w:rsidRPr="00AE7B05">
        <w:rPr>
          <w:rFonts w:ascii="Times New Roman" w:hAnsi="Times New Roman" w:cs="Times New Roman"/>
          <w:sz w:val="24"/>
        </w:rPr>
        <w:t xml:space="preserve">Considering </w:t>
      </w:r>
      <w:r w:rsidR="00DE0CA7" w:rsidRPr="00AE7B05">
        <w:rPr>
          <w:rFonts w:ascii="Times New Roman" w:hAnsi="Times New Roman" w:cs="Times New Roman"/>
          <w:sz w:val="24"/>
        </w:rPr>
        <w:t>frequency</w:t>
      </w:r>
      <w:r w:rsidRPr="00AE7B05">
        <w:rPr>
          <w:rFonts w:ascii="Times New Roman" w:hAnsi="Times New Roman" w:cs="Times New Roman"/>
          <w:sz w:val="24"/>
        </w:rPr>
        <w:t xml:space="preserve">, </w:t>
      </w:r>
      <w:r w:rsidR="007C753C" w:rsidRPr="00AE7B05">
        <w:rPr>
          <w:rFonts w:ascii="Times New Roman" w:hAnsi="Times New Roman" w:cs="Times New Roman"/>
          <w:sz w:val="24"/>
        </w:rPr>
        <w:t xml:space="preserve">it is noted that </w:t>
      </w:r>
      <w:r w:rsidR="00DE0CA7" w:rsidRPr="00AE7B05">
        <w:rPr>
          <w:rFonts w:ascii="Times New Roman" w:hAnsi="Times New Roman" w:cs="Times New Roman"/>
          <w:sz w:val="24"/>
        </w:rPr>
        <w:t xml:space="preserve">Fred externalizes his </w:t>
      </w:r>
      <w:r w:rsidR="00521F24" w:rsidRPr="00AE7B05">
        <w:rPr>
          <w:rFonts w:ascii="Times New Roman" w:hAnsi="Times New Roman" w:cs="Times New Roman"/>
          <w:sz w:val="24"/>
        </w:rPr>
        <w:t xml:space="preserve">behavioral challenges </w:t>
      </w:r>
      <w:r w:rsidR="007D5BB4" w:rsidRPr="00AE7B05">
        <w:rPr>
          <w:rFonts w:ascii="Times New Roman" w:hAnsi="Times New Roman" w:cs="Times New Roman"/>
          <w:sz w:val="24"/>
        </w:rPr>
        <w:t xml:space="preserve">each time he is presented with a </w:t>
      </w:r>
      <w:r w:rsidR="00F905BF" w:rsidRPr="00AE7B05">
        <w:rPr>
          <w:rFonts w:ascii="Times New Roman" w:hAnsi="Times New Roman" w:cs="Times New Roman"/>
          <w:sz w:val="24"/>
        </w:rPr>
        <w:t>difficult</w:t>
      </w:r>
      <w:r w:rsidR="007D5BB4" w:rsidRPr="00AE7B05">
        <w:rPr>
          <w:rFonts w:ascii="Times New Roman" w:hAnsi="Times New Roman" w:cs="Times New Roman"/>
          <w:sz w:val="24"/>
        </w:rPr>
        <w:t xml:space="preserve"> </w:t>
      </w:r>
      <w:r w:rsidR="002D19D4" w:rsidRPr="00AE7B05">
        <w:rPr>
          <w:rFonts w:ascii="Times New Roman" w:hAnsi="Times New Roman" w:cs="Times New Roman"/>
          <w:sz w:val="24"/>
        </w:rPr>
        <w:t xml:space="preserve">task. </w:t>
      </w:r>
      <w:r w:rsidR="00835B95" w:rsidRPr="00AE7B05">
        <w:rPr>
          <w:rFonts w:ascii="Times New Roman" w:hAnsi="Times New Roman" w:cs="Times New Roman"/>
          <w:sz w:val="24"/>
        </w:rPr>
        <w:t>Similarly</w:t>
      </w:r>
      <w:r w:rsidR="009E5B72" w:rsidRPr="00AE7B05">
        <w:rPr>
          <w:rFonts w:ascii="Times New Roman" w:hAnsi="Times New Roman" w:cs="Times New Roman"/>
          <w:sz w:val="24"/>
        </w:rPr>
        <w:t xml:space="preserve">, on several occasions, he would walk out </w:t>
      </w:r>
      <w:r w:rsidR="00F45CDB" w:rsidRPr="00AE7B05">
        <w:rPr>
          <w:rFonts w:ascii="Times New Roman" w:hAnsi="Times New Roman" w:cs="Times New Roman"/>
          <w:sz w:val="24"/>
        </w:rPr>
        <w:t>of class freely.</w:t>
      </w:r>
      <w:r w:rsidR="009E5B72" w:rsidRPr="00AE7B05">
        <w:rPr>
          <w:rFonts w:ascii="Times New Roman" w:hAnsi="Times New Roman" w:cs="Times New Roman"/>
          <w:sz w:val="24"/>
        </w:rPr>
        <w:t xml:space="preserve"> </w:t>
      </w:r>
    </w:p>
    <w:p w:rsidR="00EA78B0" w:rsidRPr="00AE7B05" w:rsidRDefault="00A73424" w:rsidP="00AE7B05">
      <w:pPr>
        <w:spacing w:line="480" w:lineRule="auto"/>
        <w:jc w:val="center"/>
        <w:rPr>
          <w:rFonts w:ascii="Times New Roman" w:hAnsi="Times New Roman" w:cs="Times New Roman"/>
          <w:b/>
          <w:sz w:val="24"/>
        </w:rPr>
      </w:pPr>
      <w:r w:rsidRPr="00AE7B05">
        <w:rPr>
          <w:rFonts w:ascii="Times New Roman" w:hAnsi="Times New Roman" w:cs="Times New Roman"/>
          <w:b/>
          <w:sz w:val="24"/>
        </w:rPr>
        <w:t>Behavioral interventions</w:t>
      </w:r>
    </w:p>
    <w:p w:rsidR="00EA78B0"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t xml:space="preserve">Generally, maladaptive and </w:t>
      </w:r>
      <w:r w:rsidR="004419B7" w:rsidRPr="00AE7B05">
        <w:rPr>
          <w:rFonts w:ascii="Times New Roman" w:hAnsi="Times New Roman" w:cs="Times New Roman"/>
          <w:sz w:val="24"/>
        </w:rPr>
        <w:t xml:space="preserve">challenging behaviors are usually </w:t>
      </w:r>
      <w:r w:rsidR="00CE0616" w:rsidRPr="00AE7B05">
        <w:rPr>
          <w:rFonts w:ascii="Times New Roman" w:hAnsi="Times New Roman" w:cs="Times New Roman"/>
          <w:sz w:val="24"/>
        </w:rPr>
        <w:t xml:space="preserve">identified as target behaviors </w:t>
      </w:r>
      <w:r w:rsidR="0013643E" w:rsidRPr="00AE7B05">
        <w:rPr>
          <w:rFonts w:ascii="Times New Roman" w:hAnsi="Times New Roman" w:cs="Times New Roman"/>
          <w:sz w:val="24"/>
        </w:rPr>
        <w:t xml:space="preserve">that require interventions </w:t>
      </w:r>
      <w:r w:rsidR="0015497B" w:rsidRPr="00AE7B05">
        <w:rPr>
          <w:rFonts w:ascii="Times New Roman" w:hAnsi="Times New Roman" w:cs="Times New Roman"/>
          <w:sz w:val="24"/>
        </w:rPr>
        <w:t xml:space="preserve">to </w:t>
      </w:r>
      <w:r w:rsidR="006A0CDB" w:rsidRPr="00AE7B05">
        <w:rPr>
          <w:rFonts w:ascii="Times New Roman" w:hAnsi="Times New Roman" w:cs="Times New Roman"/>
          <w:sz w:val="24"/>
        </w:rPr>
        <w:t xml:space="preserve">address </w:t>
      </w:r>
      <w:r w:rsidR="00167C21" w:rsidRPr="00AE7B05">
        <w:rPr>
          <w:rFonts w:ascii="Times New Roman" w:hAnsi="Times New Roman" w:cs="Times New Roman"/>
          <w:sz w:val="24"/>
        </w:rPr>
        <w:t xml:space="preserve">the </w:t>
      </w:r>
      <w:r w:rsidR="000839B4" w:rsidRPr="00AE7B05">
        <w:rPr>
          <w:rFonts w:ascii="Times New Roman" w:hAnsi="Times New Roman" w:cs="Times New Roman"/>
          <w:sz w:val="24"/>
        </w:rPr>
        <w:t xml:space="preserve">challenging behavior exhibited while increasing the occurrence </w:t>
      </w:r>
      <w:r w:rsidR="00FB0AD0" w:rsidRPr="00AE7B05">
        <w:rPr>
          <w:rFonts w:ascii="Times New Roman" w:hAnsi="Times New Roman" w:cs="Times New Roman"/>
          <w:sz w:val="24"/>
        </w:rPr>
        <w:t>of the desired behavior (Nock &amp; Kurtz, 2005).</w:t>
      </w:r>
      <w:r w:rsidR="00FC50C1" w:rsidRPr="00AE7B05">
        <w:rPr>
          <w:rFonts w:ascii="Times New Roman" w:hAnsi="Times New Roman" w:cs="Times New Roman"/>
          <w:sz w:val="24"/>
        </w:rPr>
        <w:t xml:space="preserve"> In essence, the desired behavior </w:t>
      </w:r>
      <w:r w:rsidR="008135F2" w:rsidRPr="00AE7B05">
        <w:rPr>
          <w:rFonts w:ascii="Times New Roman" w:hAnsi="Times New Roman" w:cs="Times New Roman"/>
          <w:sz w:val="24"/>
        </w:rPr>
        <w:t xml:space="preserve">represents the best alternatives </w:t>
      </w:r>
      <w:r w:rsidR="00B7396C" w:rsidRPr="00AE7B05">
        <w:rPr>
          <w:rFonts w:ascii="Times New Roman" w:hAnsi="Times New Roman" w:cs="Times New Roman"/>
          <w:sz w:val="24"/>
        </w:rPr>
        <w:t>to replace the target behavior.</w:t>
      </w:r>
      <w:r w:rsidR="00E351A2" w:rsidRPr="00AE7B05">
        <w:rPr>
          <w:rFonts w:ascii="Times New Roman" w:hAnsi="Times New Roman" w:cs="Times New Roman"/>
          <w:sz w:val="24"/>
        </w:rPr>
        <w:t xml:space="preserve"> As </w:t>
      </w:r>
      <w:r w:rsidR="00EA255A" w:rsidRPr="00AE7B05">
        <w:rPr>
          <w:rFonts w:ascii="Times New Roman" w:hAnsi="Times New Roman" w:cs="Times New Roman"/>
          <w:sz w:val="24"/>
        </w:rPr>
        <w:t xml:space="preserve">Umbreit </w:t>
      </w:r>
      <w:r w:rsidR="00EA255A" w:rsidRPr="00D71C4A">
        <w:rPr>
          <w:rFonts w:ascii="Times New Roman" w:hAnsi="Times New Roman" w:cs="Times New Roman"/>
          <w:i/>
          <w:sz w:val="24"/>
        </w:rPr>
        <w:t>et al.</w:t>
      </w:r>
      <w:r w:rsidR="00EA255A" w:rsidRPr="00AE7B05">
        <w:rPr>
          <w:rFonts w:ascii="Times New Roman" w:hAnsi="Times New Roman" w:cs="Times New Roman"/>
          <w:sz w:val="24"/>
        </w:rPr>
        <w:t xml:space="preserve"> (2007) observed, </w:t>
      </w:r>
      <w:r w:rsidR="00761462" w:rsidRPr="00AE7B05">
        <w:rPr>
          <w:rFonts w:ascii="Times New Roman" w:hAnsi="Times New Roman" w:cs="Times New Roman"/>
          <w:sz w:val="24"/>
        </w:rPr>
        <w:t xml:space="preserve">behavioral interventions can either be learned or </w:t>
      </w:r>
      <w:r w:rsidR="00241B1D" w:rsidRPr="00AE7B05">
        <w:rPr>
          <w:rFonts w:ascii="Times New Roman" w:hAnsi="Times New Roman" w:cs="Times New Roman"/>
          <w:sz w:val="24"/>
        </w:rPr>
        <w:t>engaged</w:t>
      </w:r>
      <w:r w:rsidR="00B62C93" w:rsidRPr="00AE7B05">
        <w:rPr>
          <w:rFonts w:ascii="Times New Roman" w:hAnsi="Times New Roman" w:cs="Times New Roman"/>
          <w:sz w:val="24"/>
        </w:rPr>
        <w:t xml:space="preserve">. </w:t>
      </w:r>
      <w:r w:rsidR="003B6CA2" w:rsidRPr="00AE7B05">
        <w:rPr>
          <w:rFonts w:ascii="Times New Roman" w:hAnsi="Times New Roman" w:cs="Times New Roman"/>
          <w:sz w:val="24"/>
        </w:rPr>
        <w:t xml:space="preserve">In this sense, Fred’s interventions were based on two </w:t>
      </w:r>
      <w:r w:rsidR="00A44026" w:rsidRPr="00AE7B05">
        <w:rPr>
          <w:rFonts w:ascii="Times New Roman" w:hAnsi="Times New Roman" w:cs="Times New Roman"/>
          <w:sz w:val="24"/>
        </w:rPr>
        <w:t xml:space="preserve">interventions that primarily sought </w:t>
      </w:r>
      <w:r w:rsidR="00BB0439" w:rsidRPr="00AE7B05">
        <w:rPr>
          <w:rFonts w:ascii="Times New Roman" w:hAnsi="Times New Roman" w:cs="Times New Roman"/>
          <w:sz w:val="24"/>
        </w:rPr>
        <w:t xml:space="preserve">to address his difficulties in </w:t>
      </w:r>
      <w:r w:rsidR="00B62F21" w:rsidRPr="00AE7B05">
        <w:rPr>
          <w:rFonts w:ascii="Times New Roman" w:hAnsi="Times New Roman" w:cs="Times New Roman"/>
          <w:sz w:val="24"/>
        </w:rPr>
        <w:t xml:space="preserve">functional </w:t>
      </w:r>
      <w:r w:rsidR="00AE495B" w:rsidRPr="00AE7B05">
        <w:rPr>
          <w:rFonts w:ascii="Times New Roman" w:hAnsi="Times New Roman" w:cs="Times New Roman"/>
          <w:sz w:val="24"/>
        </w:rPr>
        <w:t xml:space="preserve">skills and specific </w:t>
      </w:r>
      <w:r w:rsidR="00392C4A" w:rsidRPr="00AE7B05">
        <w:rPr>
          <w:rFonts w:ascii="Times New Roman" w:hAnsi="Times New Roman" w:cs="Times New Roman"/>
          <w:sz w:val="24"/>
        </w:rPr>
        <w:t xml:space="preserve">strategies that could help </w:t>
      </w:r>
      <w:r w:rsidR="002003F7" w:rsidRPr="00AE7B05">
        <w:rPr>
          <w:rFonts w:ascii="Times New Roman" w:hAnsi="Times New Roman" w:cs="Times New Roman"/>
          <w:sz w:val="24"/>
        </w:rPr>
        <w:t xml:space="preserve">him </w:t>
      </w:r>
      <w:r w:rsidR="00B272E7" w:rsidRPr="00AE7B05">
        <w:rPr>
          <w:rFonts w:ascii="Times New Roman" w:hAnsi="Times New Roman" w:cs="Times New Roman"/>
          <w:sz w:val="24"/>
        </w:rPr>
        <w:t>resolv</w:t>
      </w:r>
      <w:r w:rsidR="002003F7" w:rsidRPr="00AE7B05">
        <w:rPr>
          <w:rFonts w:ascii="Times New Roman" w:hAnsi="Times New Roman" w:cs="Times New Roman"/>
          <w:sz w:val="24"/>
        </w:rPr>
        <w:t>e difficult social situations rather than running away</w:t>
      </w:r>
      <w:r w:rsidR="00C705DB" w:rsidRPr="00AE7B05">
        <w:rPr>
          <w:rFonts w:ascii="Times New Roman" w:hAnsi="Times New Roman" w:cs="Times New Roman"/>
          <w:sz w:val="24"/>
        </w:rPr>
        <w:t>.</w:t>
      </w:r>
      <w:r w:rsidR="00B272E7" w:rsidRPr="00AE7B05">
        <w:rPr>
          <w:rFonts w:ascii="Times New Roman" w:hAnsi="Times New Roman" w:cs="Times New Roman"/>
          <w:sz w:val="24"/>
        </w:rPr>
        <w:t xml:space="preserve"> </w:t>
      </w:r>
    </w:p>
    <w:p w:rsidR="003E052F"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t xml:space="preserve">Evidence drawn from a plethora of past research indicates that </w:t>
      </w:r>
      <w:r w:rsidR="00FE6AB0" w:rsidRPr="00AE7B05">
        <w:rPr>
          <w:rFonts w:ascii="Times New Roman" w:hAnsi="Times New Roman" w:cs="Times New Roman"/>
          <w:sz w:val="24"/>
        </w:rPr>
        <w:t xml:space="preserve">taking measures and steps </w:t>
      </w:r>
      <w:r w:rsidR="00D702A0" w:rsidRPr="00AE7B05">
        <w:rPr>
          <w:rFonts w:ascii="Times New Roman" w:hAnsi="Times New Roman" w:cs="Times New Roman"/>
          <w:sz w:val="24"/>
        </w:rPr>
        <w:t xml:space="preserve">to </w:t>
      </w:r>
      <w:r w:rsidR="00F14AFA" w:rsidRPr="00AE7B05">
        <w:rPr>
          <w:rFonts w:ascii="Times New Roman" w:hAnsi="Times New Roman" w:cs="Times New Roman"/>
          <w:sz w:val="24"/>
        </w:rPr>
        <w:t>improve students' behavior</w:t>
      </w:r>
      <w:r w:rsidR="00750207" w:rsidRPr="00AE7B05">
        <w:rPr>
          <w:rFonts w:ascii="Times New Roman" w:hAnsi="Times New Roman" w:cs="Times New Roman"/>
          <w:sz w:val="24"/>
        </w:rPr>
        <w:t xml:space="preserve">. However, </w:t>
      </w:r>
      <w:r w:rsidR="0034007A" w:rsidRPr="00AE7B05">
        <w:rPr>
          <w:rFonts w:ascii="Times New Roman" w:hAnsi="Times New Roman" w:cs="Times New Roman"/>
          <w:sz w:val="24"/>
        </w:rPr>
        <w:t xml:space="preserve">academic and classroom </w:t>
      </w:r>
      <w:r w:rsidR="0032469B" w:rsidRPr="00AE7B05">
        <w:rPr>
          <w:rFonts w:ascii="Times New Roman" w:hAnsi="Times New Roman" w:cs="Times New Roman"/>
          <w:sz w:val="24"/>
        </w:rPr>
        <w:t>instruction</w:t>
      </w:r>
      <w:r w:rsidR="0034007A" w:rsidRPr="00AE7B05">
        <w:rPr>
          <w:rFonts w:ascii="Times New Roman" w:hAnsi="Times New Roman" w:cs="Times New Roman"/>
          <w:sz w:val="24"/>
        </w:rPr>
        <w:t xml:space="preserve"> has </w:t>
      </w:r>
      <w:r w:rsidR="008C65EC" w:rsidRPr="00AE7B05">
        <w:rPr>
          <w:rFonts w:ascii="Times New Roman" w:hAnsi="Times New Roman" w:cs="Times New Roman"/>
          <w:sz w:val="24"/>
        </w:rPr>
        <w:t xml:space="preserve">improved student </w:t>
      </w:r>
      <w:r w:rsidR="008C65EC" w:rsidRPr="00AE7B05">
        <w:rPr>
          <w:rFonts w:ascii="Times New Roman" w:hAnsi="Times New Roman" w:cs="Times New Roman"/>
          <w:sz w:val="24"/>
        </w:rPr>
        <w:lastRenderedPageBreak/>
        <w:t>academic performance by more significant percentages</w:t>
      </w:r>
      <w:sdt>
        <w:sdtPr>
          <w:rPr>
            <w:rFonts w:ascii="Times New Roman" w:hAnsi="Times New Roman" w:cs="Times New Roman"/>
            <w:sz w:val="24"/>
          </w:rPr>
          <w:id w:val="-1392265520"/>
          <w:citation/>
        </w:sdtPr>
        <w:sdtEndPr/>
        <w:sdtContent>
          <w:r w:rsidR="00740989">
            <w:rPr>
              <w:rFonts w:ascii="Times New Roman" w:hAnsi="Times New Roman" w:cs="Times New Roman"/>
              <w:sz w:val="24"/>
            </w:rPr>
            <w:fldChar w:fldCharType="begin"/>
          </w:r>
          <w:r w:rsidR="00740989">
            <w:rPr>
              <w:rFonts w:ascii="Times New Roman" w:hAnsi="Times New Roman" w:cs="Times New Roman"/>
              <w:sz w:val="24"/>
            </w:rPr>
            <w:instrText xml:space="preserve">CITATION Sim15 \l 1033 </w:instrText>
          </w:r>
          <w:r w:rsidR="00740989">
            <w:rPr>
              <w:rFonts w:ascii="Times New Roman" w:hAnsi="Times New Roman" w:cs="Times New Roman"/>
              <w:sz w:val="24"/>
            </w:rPr>
            <w:fldChar w:fldCharType="separate"/>
          </w:r>
          <w:r w:rsidR="00740989">
            <w:rPr>
              <w:rFonts w:ascii="Times New Roman" w:hAnsi="Times New Roman" w:cs="Times New Roman"/>
              <w:noProof/>
              <w:sz w:val="24"/>
            </w:rPr>
            <w:t xml:space="preserve"> </w:t>
          </w:r>
          <w:r w:rsidR="00740989" w:rsidRPr="00740989">
            <w:rPr>
              <w:rFonts w:ascii="Times New Roman" w:hAnsi="Times New Roman" w:cs="Times New Roman"/>
              <w:noProof/>
              <w:sz w:val="24"/>
            </w:rPr>
            <w:t xml:space="preserve">(Simonsen </w:t>
          </w:r>
          <w:r w:rsidR="00740989" w:rsidRPr="00740989">
            <w:rPr>
              <w:rFonts w:ascii="Times New Roman" w:hAnsi="Times New Roman" w:cs="Times New Roman"/>
              <w:i/>
              <w:noProof/>
              <w:sz w:val="24"/>
            </w:rPr>
            <w:t>et al.,</w:t>
          </w:r>
          <w:r w:rsidR="00740989" w:rsidRPr="00740989">
            <w:rPr>
              <w:rFonts w:ascii="Times New Roman" w:hAnsi="Times New Roman" w:cs="Times New Roman"/>
              <w:noProof/>
              <w:sz w:val="24"/>
            </w:rPr>
            <w:t xml:space="preserve"> 2008)</w:t>
          </w:r>
          <w:r w:rsidR="00740989">
            <w:rPr>
              <w:rFonts w:ascii="Times New Roman" w:hAnsi="Times New Roman" w:cs="Times New Roman"/>
              <w:sz w:val="24"/>
            </w:rPr>
            <w:fldChar w:fldCharType="end"/>
          </w:r>
        </w:sdtContent>
      </w:sdt>
      <w:r w:rsidR="008C65EC" w:rsidRPr="00AE7B05">
        <w:rPr>
          <w:rFonts w:ascii="Times New Roman" w:hAnsi="Times New Roman" w:cs="Times New Roman"/>
          <w:sz w:val="24"/>
        </w:rPr>
        <w:t>.</w:t>
      </w:r>
      <w:r w:rsidR="008B1B43" w:rsidRPr="00AE7B05">
        <w:rPr>
          <w:rFonts w:ascii="Times New Roman" w:hAnsi="Times New Roman" w:cs="Times New Roman"/>
          <w:sz w:val="24"/>
        </w:rPr>
        <w:t xml:space="preserve"> Although it is usually seen as a </w:t>
      </w:r>
      <w:r w:rsidR="00443AAD" w:rsidRPr="00AE7B05">
        <w:rPr>
          <w:rFonts w:ascii="Times New Roman" w:hAnsi="Times New Roman" w:cs="Times New Roman"/>
          <w:sz w:val="24"/>
        </w:rPr>
        <w:t>difficult</w:t>
      </w:r>
      <w:r w:rsidR="008B1B43" w:rsidRPr="00AE7B05">
        <w:rPr>
          <w:rFonts w:ascii="Times New Roman" w:hAnsi="Times New Roman" w:cs="Times New Roman"/>
          <w:sz w:val="24"/>
        </w:rPr>
        <w:t xml:space="preserve"> </w:t>
      </w:r>
      <w:r w:rsidR="00E25890" w:rsidRPr="00AE7B05">
        <w:rPr>
          <w:rFonts w:ascii="Times New Roman" w:hAnsi="Times New Roman" w:cs="Times New Roman"/>
          <w:sz w:val="24"/>
        </w:rPr>
        <w:t xml:space="preserve">and challenging idea, teachers </w:t>
      </w:r>
      <w:r w:rsidR="005060BB" w:rsidRPr="00AE7B05">
        <w:rPr>
          <w:rFonts w:ascii="Times New Roman" w:hAnsi="Times New Roman" w:cs="Times New Roman"/>
          <w:sz w:val="24"/>
        </w:rPr>
        <w:t xml:space="preserve">play very significant roles in </w:t>
      </w:r>
      <w:r w:rsidR="0005187F" w:rsidRPr="00AE7B05">
        <w:rPr>
          <w:rFonts w:ascii="Times New Roman" w:hAnsi="Times New Roman" w:cs="Times New Roman"/>
          <w:sz w:val="24"/>
        </w:rPr>
        <w:t xml:space="preserve">the creation of </w:t>
      </w:r>
      <w:r w:rsidR="00AE527E" w:rsidRPr="00AE7B05">
        <w:rPr>
          <w:rFonts w:ascii="Times New Roman" w:hAnsi="Times New Roman" w:cs="Times New Roman"/>
          <w:sz w:val="24"/>
        </w:rPr>
        <w:t xml:space="preserve">a </w:t>
      </w:r>
      <w:r w:rsidR="005E6C14" w:rsidRPr="00AE7B05">
        <w:rPr>
          <w:rFonts w:ascii="Times New Roman" w:hAnsi="Times New Roman" w:cs="Times New Roman"/>
          <w:sz w:val="24"/>
        </w:rPr>
        <w:t xml:space="preserve">favorable environment for </w:t>
      </w:r>
      <w:r w:rsidR="00443AAD" w:rsidRPr="00AE7B05">
        <w:rPr>
          <w:rFonts w:ascii="Times New Roman" w:hAnsi="Times New Roman" w:cs="Times New Roman"/>
          <w:sz w:val="24"/>
        </w:rPr>
        <w:t>behaviorally</w:t>
      </w:r>
      <w:r w:rsidR="00BD38E2" w:rsidRPr="00AE7B05">
        <w:rPr>
          <w:rFonts w:ascii="Times New Roman" w:hAnsi="Times New Roman" w:cs="Times New Roman"/>
          <w:sz w:val="24"/>
        </w:rPr>
        <w:t xml:space="preserve"> challenged students, </w:t>
      </w:r>
      <w:r w:rsidR="00042D00" w:rsidRPr="00AE7B05">
        <w:rPr>
          <w:rFonts w:ascii="Times New Roman" w:hAnsi="Times New Roman" w:cs="Times New Roman"/>
          <w:sz w:val="24"/>
        </w:rPr>
        <w:t>consequently improving their behavior and performance as well.</w:t>
      </w:r>
      <w:r w:rsidR="00443AAD" w:rsidRPr="00AE7B05">
        <w:rPr>
          <w:rFonts w:ascii="Times New Roman" w:hAnsi="Times New Roman" w:cs="Times New Roman"/>
          <w:sz w:val="24"/>
        </w:rPr>
        <w:t xml:space="preserve"> </w:t>
      </w:r>
      <w:r w:rsidR="00F440F2" w:rsidRPr="00AE7B05">
        <w:rPr>
          <w:rFonts w:ascii="Times New Roman" w:hAnsi="Times New Roman" w:cs="Times New Roman"/>
          <w:sz w:val="24"/>
        </w:rPr>
        <w:t xml:space="preserve">This intervention generally focused on </w:t>
      </w:r>
      <w:r w:rsidR="00981F29" w:rsidRPr="00AE7B05">
        <w:rPr>
          <w:rFonts w:ascii="Times New Roman" w:hAnsi="Times New Roman" w:cs="Times New Roman"/>
          <w:sz w:val="24"/>
        </w:rPr>
        <w:t xml:space="preserve">instilling effective </w:t>
      </w:r>
      <w:r w:rsidR="008D77D7" w:rsidRPr="00AE7B05">
        <w:rPr>
          <w:rFonts w:ascii="Times New Roman" w:hAnsi="Times New Roman" w:cs="Times New Roman"/>
          <w:sz w:val="24"/>
        </w:rPr>
        <w:t xml:space="preserve">behavior techniques </w:t>
      </w:r>
      <w:r w:rsidR="00AD6381" w:rsidRPr="00AE7B05">
        <w:rPr>
          <w:rFonts w:ascii="Times New Roman" w:hAnsi="Times New Roman" w:cs="Times New Roman"/>
          <w:sz w:val="24"/>
        </w:rPr>
        <w:t xml:space="preserve">that </w:t>
      </w:r>
      <w:r w:rsidR="00457FB4" w:rsidRPr="00AE7B05">
        <w:rPr>
          <w:rFonts w:ascii="Times New Roman" w:hAnsi="Times New Roman" w:cs="Times New Roman"/>
          <w:sz w:val="24"/>
        </w:rPr>
        <w:t xml:space="preserve">Fred was expected to </w:t>
      </w:r>
      <w:r w:rsidR="00EC2A84" w:rsidRPr="00AE7B05">
        <w:rPr>
          <w:rFonts w:ascii="Times New Roman" w:hAnsi="Times New Roman" w:cs="Times New Roman"/>
          <w:sz w:val="24"/>
        </w:rPr>
        <w:t>engage</w:t>
      </w:r>
      <w:r w:rsidR="003B73C1" w:rsidRPr="00AE7B05">
        <w:rPr>
          <w:rFonts w:ascii="Times New Roman" w:hAnsi="Times New Roman" w:cs="Times New Roman"/>
          <w:sz w:val="24"/>
        </w:rPr>
        <w:t xml:space="preserve"> in.</w:t>
      </w:r>
      <w:r w:rsidR="00EC2A84" w:rsidRPr="00AE7B05">
        <w:rPr>
          <w:rFonts w:ascii="Times New Roman" w:hAnsi="Times New Roman" w:cs="Times New Roman"/>
          <w:sz w:val="24"/>
        </w:rPr>
        <w:t xml:space="preserve"> </w:t>
      </w:r>
      <w:r w:rsidR="006E541A" w:rsidRPr="00AE7B05">
        <w:rPr>
          <w:rFonts w:ascii="Times New Roman" w:hAnsi="Times New Roman" w:cs="Times New Roman"/>
          <w:sz w:val="24"/>
        </w:rPr>
        <w:t xml:space="preserve">initially, Fred lacked the necessary </w:t>
      </w:r>
      <w:r w:rsidR="0055477B" w:rsidRPr="00AE7B05">
        <w:rPr>
          <w:rFonts w:ascii="Times New Roman" w:hAnsi="Times New Roman" w:cs="Times New Roman"/>
          <w:sz w:val="24"/>
        </w:rPr>
        <w:t>functional skills</w:t>
      </w:r>
      <w:r w:rsidR="0030183A" w:rsidRPr="00AE7B05">
        <w:rPr>
          <w:rFonts w:ascii="Times New Roman" w:hAnsi="Times New Roman" w:cs="Times New Roman"/>
          <w:sz w:val="24"/>
        </w:rPr>
        <w:t xml:space="preserve">. He was thus placed </w:t>
      </w:r>
      <w:r w:rsidR="00AA6312" w:rsidRPr="00AE7B05">
        <w:rPr>
          <w:rFonts w:ascii="Times New Roman" w:hAnsi="Times New Roman" w:cs="Times New Roman"/>
          <w:sz w:val="24"/>
        </w:rPr>
        <w:t xml:space="preserve">on </w:t>
      </w:r>
      <w:r w:rsidR="00C60875" w:rsidRPr="00AE7B05">
        <w:rPr>
          <w:rFonts w:ascii="Times New Roman" w:hAnsi="Times New Roman" w:cs="Times New Roman"/>
          <w:sz w:val="24"/>
        </w:rPr>
        <w:t xml:space="preserve">individual tutoring </w:t>
      </w:r>
      <w:r w:rsidR="00753859" w:rsidRPr="00AE7B05">
        <w:rPr>
          <w:rFonts w:ascii="Times New Roman" w:hAnsi="Times New Roman" w:cs="Times New Roman"/>
          <w:sz w:val="24"/>
        </w:rPr>
        <w:t xml:space="preserve">besides </w:t>
      </w:r>
      <w:r w:rsidR="00A615CD" w:rsidRPr="00AE7B05">
        <w:rPr>
          <w:rFonts w:ascii="Times New Roman" w:hAnsi="Times New Roman" w:cs="Times New Roman"/>
          <w:sz w:val="24"/>
        </w:rPr>
        <w:t>integrated</w:t>
      </w:r>
      <w:r w:rsidR="00753859" w:rsidRPr="00AE7B05">
        <w:rPr>
          <w:rFonts w:ascii="Times New Roman" w:hAnsi="Times New Roman" w:cs="Times New Roman"/>
          <w:sz w:val="24"/>
        </w:rPr>
        <w:t xml:space="preserve"> </w:t>
      </w:r>
      <w:r w:rsidR="00D63A52" w:rsidRPr="00AE7B05">
        <w:rPr>
          <w:rFonts w:ascii="Times New Roman" w:hAnsi="Times New Roman" w:cs="Times New Roman"/>
          <w:sz w:val="24"/>
        </w:rPr>
        <w:t xml:space="preserve">academic </w:t>
      </w:r>
      <w:r w:rsidR="00A615CD" w:rsidRPr="00AE7B05">
        <w:rPr>
          <w:rFonts w:ascii="Times New Roman" w:hAnsi="Times New Roman" w:cs="Times New Roman"/>
          <w:sz w:val="24"/>
        </w:rPr>
        <w:t>instructions</w:t>
      </w:r>
      <w:r w:rsidR="00D63A52" w:rsidRPr="00AE7B05">
        <w:rPr>
          <w:rFonts w:ascii="Times New Roman" w:hAnsi="Times New Roman" w:cs="Times New Roman"/>
          <w:sz w:val="24"/>
        </w:rPr>
        <w:t xml:space="preserve">, </w:t>
      </w:r>
      <w:r w:rsidR="00B50F1E" w:rsidRPr="00AE7B05">
        <w:rPr>
          <w:rFonts w:ascii="Times New Roman" w:hAnsi="Times New Roman" w:cs="Times New Roman"/>
          <w:sz w:val="24"/>
        </w:rPr>
        <w:t xml:space="preserve">which were expected to positively impact his </w:t>
      </w:r>
      <w:r w:rsidR="006E1124" w:rsidRPr="00AE7B05">
        <w:rPr>
          <w:rFonts w:ascii="Times New Roman" w:hAnsi="Times New Roman" w:cs="Times New Roman"/>
          <w:sz w:val="24"/>
        </w:rPr>
        <w:t>academic performance.</w:t>
      </w:r>
      <w:r w:rsidR="006373B0" w:rsidRPr="00AE7B05">
        <w:rPr>
          <w:rFonts w:ascii="Times New Roman" w:hAnsi="Times New Roman" w:cs="Times New Roman"/>
          <w:sz w:val="24"/>
        </w:rPr>
        <w:t xml:space="preserve"> </w:t>
      </w:r>
      <w:r w:rsidR="0064728B" w:rsidRPr="00AE7B05">
        <w:rPr>
          <w:rFonts w:ascii="Times New Roman" w:hAnsi="Times New Roman" w:cs="Times New Roman"/>
          <w:sz w:val="24"/>
        </w:rPr>
        <w:t xml:space="preserve">In this </w:t>
      </w:r>
      <w:r w:rsidR="00277461" w:rsidRPr="00AE7B05">
        <w:rPr>
          <w:rFonts w:ascii="Times New Roman" w:hAnsi="Times New Roman" w:cs="Times New Roman"/>
          <w:sz w:val="24"/>
        </w:rPr>
        <w:t xml:space="preserve">intervention, Fred received </w:t>
      </w:r>
      <w:r w:rsidR="00E92495" w:rsidRPr="00AE7B05">
        <w:rPr>
          <w:rFonts w:ascii="Times New Roman" w:hAnsi="Times New Roman" w:cs="Times New Roman"/>
          <w:sz w:val="24"/>
        </w:rPr>
        <w:t>integrated</w:t>
      </w:r>
      <w:r w:rsidR="00277461" w:rsidRPr="00AE7B05">
        <w:rPr>
          <w:rFonts w:ascii="Times New Roman" w:hAnsi="Times New Roman" w:cs="Times New Roman"/>
          <w:sz w:val="24"/>
        </w:rPr>
        <w:t xml:space="preserve"> academic instructions, </w:t>
      </w:r>
      <w:r w:rsidR="00DA5817" w:rsidRPr="00AE7B05">
        <w:rPr>
          <w:rFonts w:ascii="Times New Roman" w:hAnsi="Times New Roman" w:cs="Times New Roman"/>
          <w:sz w:val="24"/>
        </w:rPr>
        <w:t xml:space="preserve">which observably </w:t>
      </w:r>
      <w:r w:rsidR="00407938" w:rsidRPr="00AE7B05">
        <w:rPr>
          <w:rFonts w:ascii="Times New Roman" w:hAnsi="Times New Roman" w:cs="Times New Roman"/>
          <w:sz w:val="24"/>
        </w:rPr>
        <w:t xml:space="preserve">addressed his difficulties in functional skills </w:t>
      </w:r>
      <w:r w:rsidR="009F5D53" w:rsidRPr="00AE7B05">
        <w:rPr>
          <w:rFonts w:ascii="Times New Roman" w:hAnsi="Times New Roman" w:cs="Times New Roman"/>
          <w:sz w:val="24"/>
        </w:rPr>
        <w:t>towards a better understanding of academic issues.</w:t>
      </w:r>
      <w:r w:rsidR="0004531E" w:rsidRPr="00AE7B05">
        <w:rPr>
          <w:rFonts w:ascii="Times New Roman" w:hAnsi="Times New Roman" w:cs="Times New Roman"/>
          <w:sz w:val="24"/>
        </w:rPr>
        <w:t xml:space="preserve"> </w:t>
      </w:r>
    </w:p>
    <w:p w:rsidR="0004531E" w:rsidRPr="00AE7B05"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t xml:space="preserve">Similarly, </w:t>
      </w:r>
      <w:r w:rsidR="00CE1066" w:rsidRPr="00AE7B05">
        <w:rPr>
          <w:rFonts w:ascii="Times New Roman" w:hAnsi="Times New Roman" w:cs="Times New Roman"/>
          <w:sz w:val="24"/>
        </w:rPr>
        <w:t xml:space="preserve">as observed by </w:t>
      </w:r>
      <w:r w:rsidR="00F0571F">
        <w:rPr>
          <w:rFonts w:ascii="Times New Roman" w:hAnsi="Times New Roman" w:cs="Times New Roman"/>
          <w:sz w:val="24"/>
        </w:rPr>
        <w:t xml:space="preserve">Ramasut </w:t>
      </w:r>
      <w:r w:rsidR="00F0571F" w:rsidRPr="00F0571F">
        <w:rPr>
          <w:rFonts w:ascii="Times New Roman" w:hAnsi="Times New Roman" w:cs="Times New Roman"/>
          <w:sz w:val="24"/>
        </w:rPr>
        <w:t xml:space="preserve">&amp; Papatheodorou </w:t>
      </w:r>
      <w:r w:rsidR="00F0571F">
        <w:rPr>
          <w:rFonts w:ascii="Times New Roman" w:hAnsi="Times New Roman" w:cs="Times New Roman"/>
          <w:sz w:val="24"/>
        </w:rPr>
        <w:t>(1994</w:t>
      </w:r>
      <w:r w:rsidR="00CE1066" w:rsidRPr="00AE7B05">
        <w:rPr>
          <w:rFonts w:ascii="Times New Roman" w:hAnsi="Times New Roman" w:cs="Times New Roman"/>
          <w:sz w:val="24"/>
        </w:rPr>
        <w:t>)</w:t>
      </w:r>
      <w:r w:rsidR="001B3363" w:rsidRPr="00AE7B05">
        <w:rPr>
          <w:rFonts w:ascii="Times New Roman" w:hAnsi="Times New Roman" w:cs="Times New Roman"/>
          <w:sz w:val="24"/>
        </w:rPr>
        <w:t xml:space="preserve">, </w:t>
      </w:r>
      <w:r w:rsidR="00DC0FC2" w:rsidRPr="00AE7B05">
        <w:rPr>
          <w:rFonts w:ascii="Times New Roman" w:hAnsi="Times New Roman" w:cs="Times New Roman"/>
          <w:sz w:val="24"/>
        </w:rPr>
        <w:t xml:space="preserve">academic instruction has proven to </w:t>
      </w:r>
      <w:r w:rsidR="00EF042F" w:rsidRPr="00AE7B05">
        <w:rPr>
          <w:rFonts w:ascii="Times New Roman" w:hAnsi="Times New Roman" w:cs="Times New Roman"/>
          <w:sz w:val="24"/>
        </w:rPr>
        <w:t xml:space="preserve">result in positive </w:t>
      </w:r>
      <w:r w:rsidR="00D10AF9" w:rsidRPr="00AE7B05">
        <w:rPr>
          <w:rFonts w:ascii="Times New Roman" w:hAnsi="Times New Roman" w:cs="Times New Roman"/>
          <w:sz w:val="24"/>
        </w:rPr>
        <w:t>outcomes</w:t>
      </w:r>
      <w:r w:rsidR="00EF042F" w:rsidRPr="00AE7B05">
        <w:rPr>
          <w:rFonts w:ascii="Times New Roman" w:hAnsi="Times New Roman" w:cs="Times New Roman"/>
          <w:sz w:val="24"/>
        </w:rPr>
        <w:t xml:space="preserve"> among behaviorally challenged </w:t>
      </w:r>
      <w:r w:rsidR="004258B6" w:rsidRPr="00AE7B05">
        <w:rPr>
          <w:rFonts w:ascii="Times New Roman" w:hAnsi="Times New Roman" w:cs="Times New Roman"/>
          <w:sz w:val="24"/>
        </w:rPr>
        <w:t>children.</w:t>
      </w:r>
      <w:r w:rsidR="00D10AF9" w:rsidRPr="00AE7B05">
        <w:rPr>
          <w:rFonts w:ascii="Times New Roman" w:hAnsi="Times New Roman" w:cs="Times New Roman"/>
          <w:sz w:val="24"/>
        </w:rPr>
        <w:t xml:space="preserve"> </w:t>
      </w:r>
      <w:r w:rsidR="00F01739" w:rsidRPr="00AE7B05">
        <w:rPr>
          <w:rFonts w:ascii="Times New Roman" w:hAnsi="Times New Roman" w:cs="Times New Roman"/>
          <w:sz w:val="24"/>
        </w:rPr>
        <w:t xml:space="preserve">In essence, the intervention is considered a </w:t>
      </w:r>
      <w:r w:rsidR="00D85D8B" w:rsidRPr="00AE7B05">
        <w:rPr>
          <w:rFonts w:ascii="Times New Roman" w:hAnsi="Times New Roman" w:cs="Times New Roman"/>
          <w:sz w:val="24"/>
        </w:rPr>
        <w:t xml:space="preserve">baseline for constructing efficient and </w:t>
      </w:r>
      <w:r w:rsidR="009F15A8" w:rsidRPr="00AE7B05">
        <w:rPr>
          <w:rFonts w:ascii="Times New Roman" w:hAnsi="Times New Roman" w:cs="Times New Roman"/>
          <w:sz w:val="24"/>
        </w:rPr>
        <w:t xml:space="preserve">effective behavior </w:t>
      </w:r>
      <w:r w:rsidR="008457D6" w:rsidRPr="00AE7B05">
        <w:rPr>
          <w:rFonts w:ascii="Times New Roman" w:hAnsi="Times New Roman" w:cs="Times New Roman"/>
          <w:sz w:val="24"/>
        </w:rPr>
        <w:t xml:space="preserve">for children </w:t>
      </w:r>
      <w:r w:rsidR="00D341BC" w:rsidRPr="00AE7B05">
        <w:rPr>
          <w:rFonts w:ascii="Times New Roman" w:hAnsi="Times New Roman" w:cs="Times New Roman"/>
          <w:sz w:val="24"/>
        </w:rPr>
        <w:t>with EBD in school.</w:t>
      </w:r>
      <w:r w:rsidR="002F5970" w:rsidRPr="00AE7B05">
        <w:rPr>
          <w:rFonts w:ascii="Times New Roman" w:hAnsi="Times New Roman" w:cs="Times New Roman"/>
          <w:sz w:val="24"/>
        </w:rPr>
        <w:t xml:space="preserve"> </w:t>
      </w:r>
      <w:r w:rsidR="000D6E94" w:rsidRPr="00AE7B05">
        <w:rPr>
          <w:rFonts w:ascii="Times New Roman" w:hAnsi="Times New Roman" w:cs="Times New Roman"/>
          <w:sz w:val="24"/>
        </w:rPr>
        <w:t xml:space="preserve">It is thus important to note that the teachers </w:t>
      </w:r>
      <w:r w:rsidR="00275B3B" w:rsidRPr="00AE7B05">
        <w:rPr>
          <w:rFonts w:ascii="Times New Roman" w:hAnsi="Times New Roman" w:cs="Times New Roman"/>
          <w:sz w:val="24"/>
        </w:rPr>
        <w:t xml:space="preserve">ensured that Fred </w:t>
      </w:r>
      <w:r w:rsidR="00760E3B" w:rsidRPr="00AE7B05">
        <w:rPr>
          <w:rFonts w:ascii="Times New Roman" w:hAnsi="Times New Roman" w:cs="Times New Roman"/>
          <w:sz w:val="24"/>
        </w:rPr>
        <w:t xml:space="preserve">was kept busy with a rigorous but relevant </w:t>
      </w:r>
      <w:r w:rsidR="004812A6" w:rsidRPr="00AE7B05">
        <w:rPr>
          <w:rFonts w:ascii="Times New Roman" w:hAnsi="Times New Roman" w:cs="Times New Roman"/>
          <w:sz w:val="24"/>
        </w:rPr>
        <w:t xml:space="preserve">and engaging </w:t>
      </w:r>
      <w:r w:rsidR="00435DF9" w:rsidRPr="00AE7B05">
        <w:rPr>
          <w:rFonts w:ascii="Times New Roman" w:hAnsi="Times New Roman" w:cs="Times New Roman"/>
          <w:sz w:val="24"/>
        </w:rPr>
        <w:t>curriculum in school.</w:t>
      </w:r>
    </w:p>
    <w:p w:rsidR="00D97E27" w:rsidRDefault="00A73424" w:rsidP="00AE7B05">
      <w:pPr>
        <w:spacing w:line="480" w:lineRule="auto"/>
        <w:ind w:firstLine="720"/>
        <w:jc w:val="both"/>
        <w:rPr>
          <w:rFonts w:ascii="Times New Roman" w:hAnsi="Times New Roman" w:cs="Times New Roman"/>
          <w:sz w:val="24"/>
        </w:rPr>
      </w:pPr>
      <w:r w:rsidRPr="00AE7B05">
        <w:rPr>
          <w:rFonts w:ascii="Times New Roman" w:hAnsi="Times New Roman" w:cs="Times New Roman"/>
          <w:sz w:val="24"/>
        </w:rPr>
        <w:t xml:space="preserve">Self-monitoring </w:t>
      </w:r>
      <w:r w:rsidR="007450A1" w:rsidRPr="00AE7B05">
        <w:rPr>
          <w:rFonts w:ascii="Times New Roman" w:hAnsi="Times New Roman" w:cs="Times New Roman"/>
          <w:sz w:val="24"/>
        </w:rPr>
        <w:t>strategies</w:t>
      </w:r>
      <w:r w:rsidRPr="00AE7B05">
        <w:rPr>
          <w:rFonts w:ascii="Times New Roman" w:hAnsi="Times New Roman" w:cs="Times New Roman"/>
          <w:sz w:val="24"/>
        </w:rPr>
        <w:t xml:space="preserve"> were also applied </w:t>
      </w:r>
      <w:r w:rsidR="001A55E0" w:rsidRPr="00AE7B05">
        <w:rPr>
          <w:rFonts w:ascii="Times New Roman" w:hAnsi="Times New Roman" w:cs="Times New Roman"/>
          <w:sz w:val="24"/>
        </w:rPr>
        <w:t xml:space="preserve">in Fred’s case </w:t>
      </w:r>
      <w:r w:rsidR="007450A1" w:rsidRPr="00AE7B05">
        <w:rPr>
          <w:rFonts w:ascii="Times New Roman" w:hAnsi="Times New Roman" w:cs="Times New Roman"/>
          <w:sz w:val="24"/>
        </w:rPr>
        <w:t>and were believed to result in high conflict resolution efficiencies.</w:t>
      </w:r>
      <w:r w:rsidR="00BE5F0B" w:rsidRPr="00AE7B05">
        <w:rPr>
          <w:rFonts w:ascii="Times New Roman" w:hAnsi="Times New Roman" w:cs="Times New Roman"/>
          <w:sz w:val="24"/>
        </w:rPr>
        <w:t xml:space="preserve"> Generally, </w:t>
      </w:r>
      <w:r w:rsidR="00B11757" w:rsidRPr="00AE7B05">
        <w:rPr>
          <w:rFonts w:ascii="Times New Roman" w:hAnsi="Times New Roman" w:cs="Times New Roman"/>
          <w:sz w:val="24"/>
        </w:rPr>
        <w:t xml:space="preserve">handling conflict productively </w:t>
      </w:r>
      <w:r w:rsidR="00062CFC" w:rsidRPr="00AE7B05">
        <w:rPr>
          <w:rFonts w:ascii="Times New Roman" w:hAnsi="Times New Roman" w:cs="Times New Roman"/>
          <w:sz w:val="24"/>
        </w:rPr>
        <w:t xml:space="preserve">is usually an essential skill </w:t>
      </w:r>
      <w:r w:rsidR="008B5552" w:rsidRPr="00AE7B05">
        <w:rPr>
          <w:rFonts w:ascii="Times New Roman" w:hAnsi="Times New Roman" w:cs="Times New Roman"/>
          <w:sz w:val="24"/>
        </w:rPr>
        <w:t>that young children need to have.</w:t>
      </w:r>
      <w:r w:rsidR="00783DD8" w:rsidRPr="00AE7B05">
        <w:rPr>
          <w:rFonts w:ascii="Times New Roman" w:hAnsi="Times New Roman" w:cs="Times New Roman"/>
          <w:sz w:val="24"/>
        </w:rPr>
        <w:t xml:space="preserve"> As observed, Fred lacked </w:t>
      </w:r>
      <w:r w:rsidR="006747F5" w:rsidRPr="00AE7B05">
        <w:rPr>
          <w:rFonts w:ascii="Times New Roman" w:hAnsi="Times New Roman" w:cs="Times New Roman"/>
          <w:sz w:val="24"/>
        </w:rPr>
        <w:t xml:space="preserve">these essential skills </w:t>
      </w:r>
      <w:r w:rsidR="00C740CE" w:rsidRPr="00AE7B05">
        <w:rPr>
          <w:rFonts w:ascii="Times New Roman" w:hAnsi="Times New Roman" w:cs="Times New Roman"/>
          <w:sz w:val="24"/>
        </w:rPr>
        <w:t xml:space="preserve">and, for </w:t>
      </w:r>
      <w:r w:rsidR="006727C7" w:rsidRPr="00AE7B05">
        <w:rPr>
          <w:rFonts w:ascii="Times New Roman" w:hAnsi="Times New Roman" w:cs="Times New Roman"/>
          <w:sz w:val="24"/>
        </w:rPr>
        <w:t>this</w:t>
      </w:r>
      <w:r w:rsidR="00C740CE" w:rsidRPr="00AE7B05">
        <w:rPr>
          <w:rFonts w:ascii="Times New Roman" w:hAnsi="Times New Roman" w:cs="Times New Roman"/>
          <w:sz w:val="24"/>
        </w:rPr>
        <w:t xml:space="preserve"> reason, had to be placed on </w:t>
      </w:r>
      <w:r w:rsidR="00D22414" w:rsidRPr="00AE7B05">
        <w:rPr>
          <w:rFonts w:ascii="Times New Roman" w:hAnsi="Times New Roman" w:cs="Times New Roman"/>
          <w:sz w:val="24"/>
        </w:rPr>
        <w:t xml:space="preserve">an intervention that focused on enhancing </w:t>
      </w:r>
      <w:r w:rsidR="005C4326" w:rsidRPr="00AE7B05">
        <w:rPr>
          <w:rFonts w:ascii="Times New Roman" w:hAnsi="Times New Roman" w:cs="Times New Roman"/>
          <w:sz w:val="24"/>
        </w:rPr>
        <w:t>self-monitoring skills.</w:t>
      </w:r>
      <w:r w:rsidR="00A11B97" w:rsidRPr="00AE7B05">
        <w:rPr>
          <w:rFonts w:ascii="Times New Roman" w:hAnsi="Times New Roman" w:cs="Times New Roman"/>
          <w:sz w:val="24"/>
        </w:rPr>
        <w:t xml:space="preserve"> </w:t>
      </w:r>
      <w:r w:rsidR="00332F4B" w:rsidRPr="00AE7B05">
        <w:rPr>
          <w:rFonts w:ascii="Times New Roman" w:hAnsi="Times New Roman" w:cs="Times New Roman"/>
          <w:sz w:val="24"/>
        </w:rPr>
        <w:t xml:space="preserve">Many young children with emotional and </w:t>
      </w:r>
      <w:r w:rsidR="00255F74" w:rsidRPr="00AE7B05">
        <w:rPr>
          <w:rFonts w:ascii="Times New Roman" w:hAnsi="Times New Roman" w:cs="Times New Roman"/>
          <w:sz w:val="24"/>
        </w:rPr>
        <w:t>behavioral</w:t>
      </w:r>
      <w:r w:rsidR="00332F4B" w:rsidRPr="00AE7B05">
        <w:rPr>
          <w:rFonts w:ascii="Times New Roman" w:hAnsi="Times New Roman" w:cs="Times New Roman"/>
          <w:sz w:val="24"/>
        </w:rPr>
        <w:t xml:space="preserve"> difficulties </w:t>
      </w:r>
      <w:r w:rsidR="00255F74" w:rsidRPr="00AE7B05">
        <w:rPr>
          <w:rFonts w:ascii="Times New Roman" w:hAnsi="Times New Roman" w:cs="Times New Roman"/>
          <w:sz w:val="24"/>
        </w:rPr>
        <w:t>usually</w:t>
      </w:r>
      <w:r w:rsidR="00332F4B" w:rsidRPr="00AE7B05">
        <w:rPr>
          <w:rFonts w:ascii="Times New Roman" w:hAnsi="Times New Roman" w:cs="Times New Roman"/>
          <w:sz w:val="24"/>
        </w:rPr>
        <w:t xml:space="preserve"> experience </w:t>
      </w:r>
      <w:r w:rsidR="00255F74" w:rsidRPr="00AE7B05">
        <w:rPr>
          <w:rFonts w:ascii="Times New Roman" w:hAnsi="Times New Roman" w:cs="Times New Roman"/>
          <w:sz w:val="24"/>
        </w:rPr>
        <w:t xml:space="preserve">challenges </w:t>
      </w:r>
      <w:r w:rsidR="00E67797" w:rsidRPr="00AE7B05">
        <w:rPr>
          <w:rFonts w:ascii="Times New Roman" w:hAnsi="Times New Roman" w:cs="Times New Roman"/>
          <w:sz w:val="24"/>
        </w:rPr>
        <w:t>expressing themselves.</w:t>
      </w:r>
      <w:r w:rsidR="009744FB" w:rsidRPr="00AE7B05">
        <w:rPr>
          <w:rFonts w:ascii="Times New Roman" w:hAnsi="Times New Roman" w:cs="Times New Roman"/>
          <w:sz w:val="24"/>
        </w:rPr>
        <w:t xml:space="preserve"> For instance, </w:t>
      </w:r>
      <w:r w:rsidR="00045A18" w:rsidRPr="00AE7B05">
        <w:rPr>
          <w:rFonts w:ascii="Times New Roman" w:hAnsi="Times New Roman" w:cs="Times New Roman"/>
          <w:sz w:val="24"/>
        </w:rPr>
        <w:t>Fred</w:t>
      </w:r>
      <w:r w:rsidR="000A42F9" w:rsidRPr="00AE7B05">
        <w:rPr>
          <w:rFonts w:ascii="Times New Roman" w:hAnsi="Times New Roman" w:cs="Times New Roman"/>
          <w:sz w:val="24"/>
        </w:rPr>
        <w:t xml:space="preserve"> is observably unable to </w:t>
      </w:r>
      <w:r w:rsidR="00375B7E" w:rsidRPr="00AE7B05">
        <w:rPr>
          <w:rFonts w:ascii="Times New Roman" w:hAnsi="Times New Roman" w:cs="Times New Roman"/>
          <w:sz w:val="24"/>
        </w:rPr>
        <w:t>resolve presumably difficult situations around him</w:t>
      </w:r>
      <w:r w:rsidR="00B53E7E" w:rsidRPr="00AE7B05">
        <w:rPr>
          <w:rFonts w:ascii="Times New Roman" w:hAnsi="Times New Roman" w:cs="Times New Roman"/>
          <w:sz w:val="24"/>
        </w:rPr>
        <w:t xml:space="preserve">. </w:t>
      </w:r>
    </w:p>
    <w:p w:rsidR="00CB2DA7" w:rsidRDefault="00A73424" w:rsidP="00D97E27">
      <w:pPr>
        <w:spacing w:line="480" w:lineRule="auto"/>
        <w:jc w:val="both"/>
        <w:rPr>
          <w:rFonts w:ascii="Times New Roman" w:hAnsi="Times New Roman" w:cs="Times New Roman"/>
          <w:sz w:val="24"/>
        </w:rPr>
      </w:pPr>
      <w:r w:rsidRPr="00AE7B05">
        <w:rPr>
          <w:rFonts w:ascii="Times New Roman" w:hAnsi="Times New Roman" w:cs="Times New Roman"/>
          <w:sz w:val="24"/>
        </w:rPr>
        <w:t xml:space="preserve">It is noted that </w:t>
      </w:r>
      <w:r w:rsidR="003661FE" w:rsidRPr="00AE7B05">
        <w:rPr>
          <w:rFonts w:ascii="Times New Roman" w:hAnsi="Times New Roman" w:cs="Times New Roman"/>
          <w:sz w:val="24"/>
        </w:rPr>
        <w:t xml:space="preserve">he </w:t>
      </w:r>
      <w:r w:rsidR="00FF39F6" w:rsidRPr="00AE7B05">
        <w:rPr>
          <w:rFonts w:ascii="Times New Roman" w:hAnsi="Times New Roman" w:cs="Times New Roman"/>
          <w:sz w:val="24"/>
        </w:rPr>
        <w:t xml:space="preserve">could tell his teachers when he was </w:t>
      </w:r>
      <w:r w:rsidR="00E50072" w:rsidRPr="00AE7B05">
        <w:rPr>
          <w:rFonts w:ascii="Times New Roman" w:hAnsi="Times New Roman" w:cs="Times New Roman"/>
          <w:sz w:val="24"/>
        </w:rPr>
        <w:t>frustrated</w:t>
      </w:r>
      <w:r w:rsidR="00FF39F6" w:rsidRPr="00AE7B05">
        <w:rPr>
          <w:rFonts w:ascii="Times New Roman" w:hAnsi="Times New Roman" w:cs="Times New Roman"/>
          <w:sz w:val="24"/>
        </w:rPr>
        <w:t xml:space="preserve"> in class but rather decided to run out of class.</w:t>
      </w:r>
      <w:r w:rsidR="00E50072" w:rsidRPr="00AE7B05">
        <w:rPr>
          <w:rFonts w:ascii="Times New Roman" w:hAnsi="Times New Roman" w:cs="Times New Roman"/>
          <w:sz w:val="24"/>
        </w:rPr>
        <w:t xml:space="preserve"> </w:t>
      </w:r>
      <w:r w:rsidR="00523C1B" w:rsidRPr="00AE7B05">
        <w:rPr>
          <w:rFonts w:ascii="Times New Roman" w:hAnsi="Times New Roman" w:cs="Times New Roman"/>
          <w:sz w:val="24"/>
        </w:rPr>
        <w:t xml:space="preserve">There have been </w:t>
      </w:r>
      <w:r w:rsidR="00D065E1" w:rsidRPr="00AE7B05">
        <w:rPr>
          <w:rFonts w:ascii="Times New Roman" w:hAnsi="Times New Roman" w:cs="Times New Roman"/>
          <w:sz w:val="24"/>
        </w:rPr>
        <w:t xml:space="preserve">various </w:t>
      </w:r>
      <w:r w:rsidR="00783739" w:rsidRPr="00AE7B05">
        <w:rPr>
          <w:rFonts w:ascii="Times New Roman" w:hAnsi="Times New Roman" w:cs="Times New Roman"/>
          <w:sz w:val="24"/>
        </w:rPr>
        <w:t xml:space="preserve">benefits associated with this intervention, some of which </w:t>
      </w:r>
      <w:r w:rsidR="00783739" w:rsidRPr="00AE7B05">
        <w:rPr>
          <w:rFonts w:ascii="Times New Roman" w:hAnsi="Times New Roman" w:cs="Times New Roman"/>
          <w:sz w:val="24"/>
        </w:rPr>
        <w:lastRenderedPageBreak/>
        <w:t>i</w:t>
      </w:r>
      <w:r w:rsidR="00195440" w:rsidRPr="00AE7B05">
        <w:rPr>
          <w:rFonts w:ascii="Times New Roman" w:hAnsi="Times New Roman" w:cs="Times New Roman"/>
          <w:sz w:val="24"/>
        </w:rPr>
        <w:t>nclude;</w:t>
      </w:r>
      <w:r w:rsidR="00427066" w:rsidRPr="00AE7B05">
        <w:rPr>
          <w:rFonts w:ascii="Times New Roman" w:hAnsi="Times New Roman" w:cs="Times New Roman"/>
          <w:sz w:val="24"/>
        </w:rPr>
        <w:t xml:space="preserve"> children were able to learn proper interact</w:t>
      </w:r>
      <w:r w:rsidR="00D70533" w:rsidRPr="00AE7B05">
        <w:rPr>
          <w:rFonts w:ascii="Times New Roman" w:hAnsi="Times New Roman" w:cs="Times New Roman"/>
          <w:sz w:val="24"/>
        </w:rPr>
        <w:t>ion techniques with their peers, besides the initiation of self-control rather than turning violent each time one is offended.</w:t>
      </w:r>
      <w:r w:rsidRPr="00AE7B05">
        <w:rPr>
          <w:rFonts w:ascii="Times New Roman" w:hAnsi="Times New Roman" w:cs="Times New Roman"/>
          <w:sz w:val="24"/>
        </w:rPr>
        <w:t xml:space="preserve"> </w:t>
      </w:r>
      <w:r w:rsidR="001B69A2" w:rsidRPr="00AE7B05">
        <w:rPr>
          <w:rFonts w:ascii="Times New Roman" w:hAnsi="Times New Roman" w:cs="Times New Roman"/>
          <w:sz w:val="24"/>
        </w:rPr>
        <w:t xml:space="preserve">For </w:t>
      </w:r>
      <w:r w:rsidR="00354FC4" w:rsidRPr="00AE7B05">
        <w:rPr>
          <w:rFonts w:ascii="Times New Roman" w:hAnsi="Times New Roman" w:cs="Times New Roman"/>
          <w:sz w:val="24"/>
        </w:rPr>
        <w:t>example,</w:t>
      </w:r>
      <w:r w:rsidR="001B69A2" w:rsidRPr="00AE7B05">
        <w:rPr>
          <w:rFonts w:ascii="Times New Roman" w:hAnsi="Times New Roman" w:cs="Times New Roman"/>
          <w:sz w:val="24"/>
        </w:rPr>
        <w:t xml:space="preserve"> as observed by </w:t>
      </w:r>
      <w:r w:rsidR="00DB3B6D">
        <w:rPr>
          <w:rFonts w:ascii="Times New Roman" w:hAnsi="Times New Roman" w:cs="Times New Roman"/>
          <w:sz w:val="24"/>
        </w:rPr>
        <w:t xml:space="preserve">Bruhn </w:t>
      </w:r>
      <w:r w:rsidR="00DB3B6D" w:rsidRPr="00DB3B6D">
        <w:rPr>
          <w:rFonts w:ascii="Times New Roman" w:hAnsi="Times New Roman" w:cs="Times New Roman"/>
          <w:i/>
          <w:sz w:val="24"/>
        </w:rPr>
        <w:t>et al.</w:t>
      </w:r>
      <w:r w:rsidR="00DB3B6D">
        <w:rPr>
          <w:rFonts w:ascii="Times New Roman" w:hAnsi="Times New Roman" w:cs="Times New Roman"/>
          <w:sz w:val="24"/>
        </w:rPr>
        <w:t xml:space="preserve"> (2015</w:t>
      </w:r>
      <w:r w:rsidR="001B69A2" w:rsidRPr="00AE7B05">
        <w:rPr>
          <w:rFonts w:ascii="Times New Roman" w:hAnsi="Times New Roman" w:cs="Times New Roman"/>
          <w:sz w:val="24"/>
        </w:rPr>
        <w:t>)</w:t>
      </w:r>
      <w:r w:rsidR="00C44878" w:rsidRPr="00AE7B05">
        <w:rPr>
          <w:rFonts w:ascii="Times New Roman" w:hAnsi="Times New Roman" w:cs="Times New Roman"/>
          <w:sz w:val="24"/>
        </w:rPr>
        <w:t xml:space="preserve">, where it was observed that </w:t>
      </w:r>
      <w:r w:rsidR="00354FC4" w:rsidRPr="00AE7B05">
        <w:rPr>
          <w:rFonts w:ascii="Times New Roman" w:hAnsi="Times New Roman" w:cs="Times New Roman"/>
          <w:sz w:val="24"/>
        </w:rPr>
        <w:t xml:space="preserve">this strategy was helpful in </w:t>
      </w:r>
      <w:r w:rsidR="00773B6D" w:rsidRPr="00AE7B05">
        <w:rPr>
          <w:rFonts w:ascii="Times New Roman" w:hAnsi="Times New Roman" w:cs="Times New Roman"/>
          <w:sz w:val="24"/>
        </w:rPr>
        <w:t xml:space="preserve">ensuring that children with EBD </w:t>
      </w:r>
      <w:r w:rsidR="007D7733" w:rsidRPr="00AE7B05">
        <w:rPr>
          <w:rFonts w:ascii="Times New Roman" w:hAnsi="Times New Roman" w:cs="Times New Roman"/>
          <w:sz w:val="24"/>
        </w:rPr>
        <w:t xml:space="preserve">learned essential </w:t>
      </w:r>
      <w:r w:rsidR="006A0F64" w:rsidRPr="00AE7B05">
        <w:rPr>
          <w:rFonts w:ascii="Times New Roman" w:hAnsi="Times New Roman" w:cs="Times New Roman"/>
          <w:sz w:val="24"/>
        </w:rPr>
        <w:t>self-management skills.</w:t>
      </w:r>
    </w:p>
    <w:p w:rsidR="00D97E27" w:rsidRPr="00D97E27" w:rsidRDefault="00A73424" w:rsidP="00D97E27">
      <w:pPr>
        <w:spacing w:line="480" w:lineRule="auto"/>
        <w:jc w:val="center"/>
        <w:rPr>
          <w:rFonts w:ascii="Times New Roman" w:hAnsi="Times New Roman" w:cs="Times New Roman"/>
          <w:b/>
          <w:sz w:val="24"/>
        </w:rPr>
      </w:pPr>
      <w:r w:rsidRPr="00D97E27">
        <w:rPr>
          <w:rFonts w:ascii="Times New Roman" w:hAnsi="Times New Roman" w:cs="Times New Roman"/>
          <w:b/>
          <w:sz w:val="24"/>
        </w:rPr>
        <w:t>Behavioral outcome</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Fred's behavioral outcome was very significant in the totality</w:t>
      </w:r>
      <w:r w:rsidRPr="00D97E27">
        <w:rPr>
          <w:rFonts w:ascii="Times New Roman" w:hAnsi="Times New Roman" w:cs="Times New Roman"/>
          <w:sz w:val="24"/>
        </w:rPr>
        <w:t xml:space="preserve"> of the person. Academically speaking, the integrated approach is one of the best methods of addressing situations like Fred's when, for instance, he would otherwise get irritated and whine when presented with difficult tasks in studies. The formation of t</w:t>
      </w:r>
      <w:r w:rsidRPr="00D97E27">
        <w:rPr>
          <w:rFonts w:ascii="Times New Roman" w:hAnsi="Times New Roman" w:cs="Times New Roman"/>
          <w:sz w:val="24"/>
        </w:rPr>
        <w:t>he social network support, therefore, in addition, reinforced the entire process, which leads to him gaining and displaying a renewed interest in his learning. As reinforcement would have it, the use of positive statements in the classroom learning process</w:t>
      </w:r>
      <w:r w:rsidRPr="00D97E27">
        <w:rPr>
          <w:rFonts w:ascii="Times New Roman" w:hAnsi="Times New Roman" w:cs="Times New Roman"/>
          <w:sz w:val="24"/>
        </w:rPr>
        <w:t xml:space="preserve"> and the "token" system encourages an individual of whatever personality to continue doing the best.</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 xml:space="preserve">There was a significant rise in his subjects' academic performance, his improvement being attributed to the adaptation of a specialized curriculum for his </w:t>
      </w:r>
      <w:r w:rsidRPr="00D97E27">
        <w:rPr>
          <w:rFonts w:ascii="Times New Roman" w:hAnsi="Times New Roman" w:cs="Times New Roman"/>
          <w:sz w:val="24"/>
        </w:rPr>
        <w:t>subject instructions. This and the fact that integration was done to include both the special and general education in his learning. Pieces of evidence from the past indicate that students with behavior challenges who are educated in general education have</w:t>
      </w:r>
      <w:r w:rsidRPr="00D97E27">
        <w:rPr>
          <w:rFonts w:ascii="Times New Roman" w:hAnsi="Times New Roman" w:cs="Times New Roman"/>
          <w:sz w:val="24"/>
        </w:rPr>
        <w:t xml:space="preserve"> better performance considered to those who are educated in a very different education setup (Cole </w:t>
      </w:r>
      <w:r w:rsidRPr="00D97E27">
        <w:rPr>
          <w:rFonts w:ascii="Times New Roman" w:hAnsi="Times New Roman" w:cs="Times New Roman"/>
          <w:i/>
          <w:sz w:val="24"/>
        </w:rPr>
        <w:t>et al.,</w:t>
      </w:r>
      <w:r w:rsidRPr="00D97E27">
        <w:rPr>
          <w:rFonts w:ascii="Times New Roman" w:hAnsi="Times New Roman" w:cs="Times New Roman"/>
          <w:sz w:val="24"/>
        </w:rPr>
        <w:t xml:space="preserve"> 2004). Fred exhibited an inquisitive personality from the previous comfortable student who cared less about what was being learned.</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There was a gener</w:t>
      </w:r>
      <w:r w:rsidRPr="00D97E27">
        <w:rPr>
          <w:rFonts w:ascii="Times New Roman" w:hAnsi="Times New Roman" w:cs="Times New Roman"/>
          <w:sz w:val="24"/>
        </w:rPr>
        <w:t xml:space="preserve">al collapse of undesired traits; the classroom disruptions reduced significantly. The self-monitoring technique increases the sense of independence in an individual, whether academically, socially, or behaviorally speaking. This strategy plays a huge role </w:t>
      </w:r>
      <w:r w:rsidRPr="00D97E27">
        <w:rPr>
          <w:rFonts w:ascii="Times New Roman" w:hAnsi="Times New Roman" w:cs="Times New Roman"/>
          <w:sz w:val="24"/>
        </w:rPr>
        <w:t xml:space="preserve">in the </w:t>
      </w:r>
      <w:r w:rsidRPr="00D97E27">
        <w:rPr>
          <w:rFonts w:ascii="Times New Roman" w:hAnsi="Times New Roman" w:cs="Times New Roman"/>
          <w:sz w:val="24"/>
        </w:rPr>
        <w:lastRenderedPageBreak/>
        <w:t xml:space="preserve">formation of desired behaviors with little or no intervention (Dunlap </w:t>
      </w:r>
      <w:r w:rsidRPr="007C6FAB">
        <w:rPr>
          <w:rFonts w:ascii="Times New Roman" w:hAnsi="Times New Roman" w:cs="Times New Roman"/>
          <w:i/>
          <w:sz w:val="24"/>
        </w:rPr>
        <w:t>et al.,</w:t>
      </w:r>
      <w:r w:rsidRPr="00D97E27">
        <w:rPr>
          <w:rFonts w:ascii="Times New Roman" w:hAnsi="Times New Roman" w:cs="Times New Roman"/>
          <w:sz w:val="24"/>
        </w:rPr>
        <w:t xml:space="preserve"> 1999). Nonetheless, he managed to change his own personal behaviors by monitoring what and when he does things. The self-monitoring skill is reinforced by the inhibition s</w:t>
      </w:r>
      <w:r w:rsidRPr="00D97E27">
        <w:rPr>
          <w:rFonts w:ascii="Times New Roman" w:hAnsi="Times New Roman" w:cs="Times New Roman"/>
          <w:sz w:val="24"/>
        </w:rPr>
        <w:t xml:space="preserve">trategy, where one learns to control his behaviors under impulse or on half-thought calls. </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There was a change in social interaction patterns. He gained a lot of social interaction skills from his peers during the small group learning; his behavior is exhi</w:t>
      </w:r>
      <w:r w:rsidRPr="00D97E27">
        <w:rPr>
          <w:rFonts w:ascii="Times New Roman" w:hAnsi="Times New Roman" w:cs="Times New Roman"/>
          <w:sz w:val="24"/>
        </w:rPr>
        <w:t>biting a much more confident individual who is happy to be part of his environment. There was a less and gradual decrease in indiscipline cases; learning about social skills is very vital to learning mannerism, which goes a long way in the training of an i</w:t>
      </w:r>
      <w:r w:rsidRPr="00D97E27">
        <w:rPr>
          <w:rFonts w:ascii="Times New Roman" w:hAnsi="Times New Roman" w:cs="Times New Roman"/>
          <w:sz w:val="24"/>
        </w:rPr>
        <w:t>ndividual for vertical communication involving him and his teachers.</w:t>
      </w:r>
    </w:p>
    <w:p w:rsidR="00D97E27" w:rsidRPr="00D97E27" w:rsidRDefault="00A73424" w:rsidP="00D97E27">
      <w:pPr>
        <w:spacing w:line="480" w:lineRule="auto"/>
        <w:jc w:val="center"/>
        <w:rPr>
          <w:rFonts w:ascii="Times New Roman" w:hAnsi="Times New Roman" w:cs="Times New Roman"/>
          <w:b/>
          <w:sz w:val="24"/>
        </w:rPr>
      </w:pPr>
      <w:r w:rsidRPr="00D97E27">
        <w:rPr>
          <w:rFonts w:ascii="Times New Roman" w:hAnsi="Times New Roman" w:cs="Times New Roman"/>
          <w:b/>
          <w:sz w:val="24"/>
        </w:rPr>
        <w:t>Maintenance of the student behavior</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Behavioral change is inevitable for any individual having issues and challenges with exhibiting desirable behavior. Therefore, it is not a unique situa</w:t>
      </w:r>
      <w:r w:rsidRPr="00D97E27">
        <w:rPr>
          <w:rFonts w:ascii="Times New Roman" w:hAnsi="Times New Roman" w:cs="Times New Roman"/>
          <w:sz w:val="24"/>
        </w:rPr>
        <w:t>tion and should be very well prepared for in case it happens. For a student like Fred, these behavior outcomes are the desirable behaviors that need to be preserved and maintained; it is, therefore, incumbent upon the teachers and the parents to employ som</w:t>
      </w:r>
      <w:r w:rsidRPr="00D97E27">
        <w:rPr>
          <w:rFonts w:ascii="Times New Roman" w:hAnsi="Times New Roman" w:cs="Times New Roman"/>
          <w:sz w:val="24"/>
        </w:rPr>
        <w:t>e of these strategies to prevent a second wave of targeted behaviors. Therefore, the resurgence of the undesired traits should be well planned for an equal measure with the interventions put in place.</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The teacher needs to constantly monitor Fred's behavior</w:t>
      </w:r>
      <w:r w:rsidRPr="00D97E27">
        <w:rPr>
          <w:rFonts w:ascii="Times New Roman" w:hAnsi="Times New Roman" w:cs="Times New Roman"/>
          <w:sz w:val="24"/>
        </w:rPr>
        <w:t xml:space="preserve"> while also allowing him to explore his environment under reinstated interventions. This ensures any minor relapse is quickly addressed with the urgency it requires. Behavior is monitored in the form of class follow-ups, progress records, and asking other </w:t>
      </w:r>
      <w:r w:rsidRPr="00D97E27">
        <w:rPr>
          <w:rFonts w:ascii="Times New Roman" w:hAnsi="Times New Roman" w:cs="Times New Roman"/>
          <w:sz w:val="24"/>
        </w:rPr>
        <w:t xml:space="preserve">students about Fred's behavior. The incorporation of monitoring </w:t>
      </w:r>
      <w:r w:rsidRPr="00D97E27">
        <w:rPr>
          <w:rFonts w:ascii="Times New Roman" w:hAnsi="Times New Roman" w:cs="Times New Roman"/>
          <w:sz w:val="24"/>
        </w:rPr>
        <w:lastRenderedPageBreak/>
        <w:t>with consistency is very key at this point; hence there is a great need to be consistent in the learning practices the student has been exposed to, both in school and at home. For the social n</w:t>
      </w:r>
      <w:r w:rsidRPr="00D97E27">
        <w:rPr>
          <w:rFonts w:ascii="Times New Roman" w:hAnsi="Times New Roman" w:cs="Times New Roman"/>
          <w:sz w:val="24"/>
        </w:rPr>
        <w:t>etwork support system, it needs to be in existence whether formally or informally; the integration of both results in a concrete wall that will be difficult to go through.</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Secondly, reinforcement of desired actions and behavior is an important aspect of ma</w:t>
      </w:r>
      <w:r w:rsidRPr="00D97E27">
        <w:rPr>
          <w:rFonts w:ascii="Times New Roman" w:hAnsi="Times New Roman" w:cs="Times New Roman"/>
          <w:sz w:val="24"/>
        </w:rPr>
        <w:t>intenance of behavior outcome. Reinforcement is done very variedly; there is positive and negative reinforcement. Positive reinforcement is done when an individual does something worth maintaining. A teacher, for instance, could use good words like "that i</w:t>
      </w:r>
      <w:r w:rsidRPr="00D97E27">
        <w:rPr>
          <w:rFonts w:ascii="Times New Roman" w:hAnsi="Times New Roman" w:cs="Times New Roman"/>
          <w:sz w:val="24"/>
        </w:rPr>
        <w:t xml:space="preserve">s good" for using the word "excuse me" before interrupting his lesson; he could also get gifts for remaining silent throughout the lesson and even be recognized at the end of the semester for improving. Research done by the American Institute for research </w:t>
      </w:r>
      <w:r w:rsidRPr="00D97E27">
        <w:rPr>
          <w:rFonts w:ascii="Times New Roman" w:hAnsi="Times New Roman" w:cs="Times New Roman"/>
          <w:sz w:val="24"/>
        </w:rPr>
        <w:t>postulates that it is important to identify what the student likes or love as reinforcement to ensure you are motivating the learner to achieve the desired behavior.</w:t>
      </w:r>
    </w:p>
    <w:p w:rsid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 xml:space="preserve">Again, building an enabling environment for the transition of behavior is very vital. The </w:t>
      </w:r>
      <w:r w:rsidRPr="00D97E27">
        <w:rPr>
          <w:rFonts w:ascii="Times New Roman" w:hAnsi="Times New Roman" w:cs="Times New Roman"/>
          <w:sz w:val="24"/>
        </w:rPr>
        <w:t>environment is a key player in the achievement of the desired behavior since it forms the basis for interactions, attitudes, and change. With a negative attitude from teachers and other learners, it will be close to impossible to effect the change. When th</w:t>
      </w:r>
      <w:r w:rsidRPr="00D97E27">
        <w:rPr>
          <w:rFonts w:ascii="Times New Roman" w:hAnsi="Times New Roman" w:cs="Times New Roman"/>
          <w:sz w:val="24"/>
        </w:rPr>
        <w:t>e people who are to interact with Fred are having no commitment to the change, there will be less energy committed to the desired change</w:t>
      </w:r>
    </w:p>
    <w:p w:rsidR="00215351" w:rsidRDefault="00A73424">
      <w:r>
        <w:t>.</w:t>
      </w:r>
    </w:p>
    <w:p w:rsidR="00D97E27" w:rsidRPr="00D97E27" w:rsidRDefault="00A73424" w:rsidP="00D97E27">
      <w:pPr>
        <w:spacing w:line="480" w:lineRule="auto"/>
        <w:jc w:val="both"/>
        <w:rPr>
          <w:rFonts w:ascii="Times New Roman" w:hAnsi="Times New Roman" w:cs="Times New Roman"/>
          <w:sz w:val="24"/>
        </w:rPr>
      </w:pPr>
      <w:r w:rsidRPr="00D97E27">
        <w:rPr>
          <w:rFonts w:ascii="Times New Roman" w:hAnsi="Times New Roman" w:cs="Times New Roman"/>
          <w:sz w:val="24"/>
        </w:rPr>
        <w:t xml:space="preserve">Therefore, a positive environment is a significant factor in the maintenance of behavior change (Simonsen </w:t>
      </w:r>
      <w:r w:rsidRPr="00D97E27">
        <w:rPr>
          <w:rFonts w:ascii="Times New Roman" w:hAnsi="Times New Roman" w:cs="Times New Roman"/>
          <w:i/>
          <w:sz w:val="24"/>
        </w:rPr>
        <w:t>et al.,</w:t>
      </w:r>
      <w:r w:rsidRPr="00D97E27">
        <w:rPr>
          <w:rFonts w:ascii="Times New Roman" w:hAnsi="Times New Roman" w:cs="Times New Roman"/>
          <w:sz w:val="24"/>
        </w:rPr>
        <w:t xml:space="preserve"> 200</w:t>
      </w:r>
      <w:r w:rsidRPr="00D97E27">
        <w:rPr>
          <w:rFonts w:ascii="Times New Roman" w:hAnsi="Times New Roman" w:cs="Times New Roman"/>
          <w:sz w:val="24"/>
        </w:rPr>
        <w:t xml:space="preserve">8). Whether it is the way, you instill confidence in the student or set the irreducible minimums for a task, not accepting poor work and performance. </w:t>
      </w:r>
    </w:p>
    <w:p w:rsidR="00D97E27" w:rsidRPr="00D97E27" w:rsidRDefault="00A73424" w:rsidP="00D97E27">
      <w:pPr>
        <w:spacing w:line="480" w:lineRule="auto"/>
        <w:jc w:val="center"/>
        <w:rPr>
          <w:rFonts w:ascii="Times New Roman" w:hAnsi="Times New Roman" w:cs="Times New Roman"/>
          <w:b/>
          <w:sz w:val="24"/>
        </w:rPr>
      </w:pPr>
      <w:r w:rsidRPr="00D97E27">
        <w:rPr>
          <w:rFonts w:ascii="Times New Roman" w:hAnsi="Times New Roman" w:cs="Times New Roman"/>
          <w:b/>
          <w:sz w:val="24"/>
        </w:rPr>
        <w:t>Conclusion</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lastRenderedPageBreak/>
        <w:t>Providing education to students with behavioral challenges post a huge challenge to society an</w:t>
      </w:r>
      <w:r w:rsidRPr="00D97E27">
        <w:rPr>
          <w:rFonts w:ascii="Times New Roman" w:hAnsi="Times New Roman" w:cs="Times New Roman"/>
          <w:sz w:val="24"/>
        </w:rPr>
        <w:t>d the stakeholders across all sectors, which is why this paper offers a basis for understanding how to solve situations like this in the future, therefore not only under the same circumstance like Fred's, would I use the interventions but also in addressin</w:t>
      </w:r>
      <w:r w:rsidRPr="00D97E27">
        <w:rPr>
          <w:rFonts w:ascii="Times New Roman" w:hAnsi="Times New Roman" w:cs="Times New Roman"/>
          <w:sz w:val="24"/>
        </w:rPr>
        <w:t>g behavioral challenges like students facing attention issues, low esteem, and acceptance issues among many others. Although there are challenges still expected in the interventions, I don't see any limitations to the realization of the same around culture</w:t>
      </w:r>
      <w:r w:rsidRPr="00D97E27">
        <w:rPr>
          <w:rFonts w:ascii="Times New Roman" w:hAnsi="Times New Roman" w:cs="Times New Roman"/>
          <w:sz w:val="24"/>
        </w:rPr>
        <w:t>, ethnicity, or gender since every minority and the special group is always taken into consideration before the formulation of any particular intervention.</w:t>
      </w:r>
    </w:p>
    <w:p w:rsidR="00D97E27" w:rsidRPr="00D97E27" w:rsidRDefault="00A73424" w:rsidP="00D97E27">
      <w:pPr>
        <w:spacing w:line="480" w:lineRule="auto"/>
        <w:ind w:firstLine="720"/>
        <w:jc w:val="both"/>
        <w:rPr>
          <w:rFonts w:ascii="Times New Roman" w:hAnsi="Times New Roman" w:cs="Times New Roman"/>
          <w:sz w:val="24"/>
        </w:rPr>
      </w:pPr>
      <w:r w:rsidRPr="00D97E27">
        <w:rPr>
          <w:rFonts w:ascii="Times New Roman" w:hAnsi="Times New Roman" w:cs="Times New Roman"/>
          <w:sz w:val="24"/>
        </w:rPr>
        <w:t>However, it is imperative to note that subjecting challenged students to individualized teaching may</w:t>
      </w:r>
      <w:r w:rsidRPr="00D97E27">
        <w:rPr>
          <w:rFonts w:ascii="Times New Roman" w:hAnsi="Times New Roman" w:cs="Times New Roman"/>
          <w:sz w:val="24"/>
        </w:rPr>
        <w:t xml:space="preserve"> not be significant as compared to exposing them to full general or a combination of both educations. Again there have been situations where individuals who were left in self-monitoring strategies ended up self-distracting, especially in cases involving co</w:t>
      </w:r>
      <w:r w:rsidRPr="00D97E27">
        <w:rPr>
          <w:rFonts w:ascii="Times New Roman" w:hAnsi="Times New Roman" w:cs="Times New Roman"/>
          <w:sz w:val="24"/>
        </w:rPr>
        <w:t>mplex medical conditions. There is, therefore need to have an inclusive education. Evidence-based from past research has also indicated that inclusion in education led to a successful learning process by an increase in understanding of individual differenc</w:t>
      </w:r>
      <w:r w:rsidRPr="00D97E27">
        <w:rPr>
          <w:rFonts w:ascii="Times New Roman" w:hAnsi="Times New Roman" w:cs="Times New Roman"/>
          <w:sz w:val="24"/>
        </w:rPr>
        <w:t xml:space="preserve">es in a classroom setup (Finke </w:t>
      </w:r>
      <w:r w:rsidRPr="00602D6F">
        <w:rPr>
          <w:rFonts w:ascii="Times New Roman" w:hAnsi="Times New Roman" w:cs="Times New Roman"/>
          <w:i/>
          <w:sz w:val="24"/>
        </w:rPr>
        <w:t>et al.,</w:t>
      </w:r>
      <w:r w:rsidRPr="00D97E27">
        <w:rPr>
          <w:rFonts w:ascii="Times New Roman" w:hAnsi="Times New Roman" w:cs="Times New Roman"/>
          <w:sz w:val="24"/>
        </w:rPr>
        <w:t xml:space="preserve"> 2009).</w:t>
      </w:r>
    </w:p>
    <w:p w:rsidR="00D97E27" w:rsidRPr="00D97E27" w:rsidRDefault="00D97E27" w:rsidP="00D97E27">
      <w:pPr>
        <w:spacing w:line="480" w:lineRule="auto"/>
        <w:jc w:val="both"/>
        <w:rPr>
          <w:rFonts w:ascii="Times New Roman" w:hAnsi="Times New Roman" w:cs="Times New Roman"/>
          <w:sz w:val="24"/>
        </w:rPr>
      </w:pPr>
    </w:p>
    <w:p w:rsidR="00D97E27" w:rsidRPr="00D97E27" w:rsidRDefault="00D97E27" w:rsidP="00D97E27">
      <w:pPr>
        <w:spacing w:line="480" w:lineRule="auto"/>
        <w:jc w:val="both"/>
        <w:rPr>
          <w:rFonts w:ascii="Times New Roman" w:hAnsi="Times New Roman" w:cs="Times New Roman"/>
          <w:sz w:val="24"/>
        </w:rPr>
      </w:pPr>
    </w:p>
    <w:p w:rsidR="00D97E27" w:rsidRPr="00D97E27" w:rsidRDefault="00D97E27" w:rsidP="00D97E27">
      <w:pPr>
        <w:spacing w:line="480" w:lineRule="auto"/>
        <w:jc w:val="both"/>
        <w:rPr>
          <w:rFonts w:ascii="Times New Roman" w:hAnsi="Times New Roman" w:cs="Times New Roman"/>
          <w:sz w:val="24"/>
        </w:rPr>
      </w:pPr>
    </w:p>
    <w:p w:rsidR="00D97E27" w:rsidRPr="00187F2C" w:rsidRDefault="00A73424" w:rsidP="00187F2C">
      <w:pPr>
        <w:spacing w:line="480" w:lineRule="auto"/>
        <w:jc w:val="center"/>
        <w:rPr>
          <w:rFonts w:ascii="Times New Roman" w:hAnsi="Times New Roman" w:cs="Times New Roman"/>
          <w:b/>
          <w:sz w:val="24"/>
        </w:rPr>
      </w:pPr>
      <w:r w:rsidRPr="00187F2C">
        <w:rPr>
          <w:rFonts w:ascii="Times New Roman" w:hAnsi="Times New Roman" w:cs="Times New Roman"/>
          <w:b/>
          <w:sz w:val="24"/>
        </w:rPr>
        <w:t>References</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Bicard, S. C., Bicard, D. F., &amp; IRIS, C. (2012). Defining behavior. US: IRIS Center, US Department of Education.</w:t>
      </w:r>
    </w:p>
    <w:p w:rsidR="00A12A2C" w:rsidRPr="00734FF9" w:rsidRDefault="00A73424" w:rsidP="00A12A2C">
      <w:pPr>
        <w:spacing w:line="480" w:lineRule="auto"/>
        <w:ind w:left="720" w:hanging="720"/>
        <w:jc w:val="both"/>
        <w:rPr>
          <w:rFonts w:ascii="Times New Roman" w:hAnsi="Times New Roman" w:cs="Times New Roman"/>
          <w:sz w:val="24"/>
          <w:szCs w:val="24"/>
        </w:rPr>
      </w:pPr>
      <w:r w:rsidRPr="00A12A2C">
        <w:rPr>
          <w:rFonts w:ascii="Times New Roman" w:hAnsi="Times New Roman" w:cs="Times New Roman"/>
          <w:sz w:val="24"/>
          <w:szCs w:val="24"/>
        </w:rPr>
        <w:lastRenderedPageBreak/>
        <w:t xml:space="preserve">Bruhn, A., McDaniel, S., &amp; Kreigh, C. (2015). Self-monitoring interventions for </w:t>
      </w:r>
      <w:r w:rsidRPr="00A12A2C">
        <w:rPr>
          <w:rFonts w:ascii="Times New Roman" w:hAnsi="Times New Roman" w:cs="Times New Roman"/>
          <w:sz w:val="24"/>
          <w:szCs w:val="24"/>
        </w:rPr>
        <w:t>students with behavior problems: A systematic review of current research. Behavioral Disorders, 40(2), 102-121.</w:t>
      </w:r>
    </w:p>
    <w:p w:rsidR="00A12A2C" w:rsidRPr="00734FF9" w:rsidRDefault="00A73424" w:rsidP="00734FF9">
      <w:pPr>
        <w:ind w:left="720" w:hanging="720"/>
        <w:jc w:val="both"/>
        <w:rPr>
          <w:rFonts w:ascii="Times New Roman" w:hAnsi="Times New Roman" w:cs="Times New Roman"/>
          <w:sz w:val="24"/>
          <w:szCs w:val="24"/>
        </w:rPr>
      </w:pPr>
      <w:r w:rsidRPr="00734FF9">
        <w:rPr>
          <w:rFonts w:ascii="Times New Roman" w:hAnsi="Times New Roman" w:cs="Times New Roman"/>
          <w:sz w:val="24"/>
          <w:szCs w:val="24"/>
        </w:rPr>
        <w:t>Bullock, L. M., Reilly, T. F., &amp; Donahue, C. A. (1983). School violence and what teachers can do about it. Contemporary Education, 55(1), 40.</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Co</w:t>
      </w:r>
      <w:r w:rsidRPr="00734FF9">
        <w:rPr>
          <w:rFonts w:ascii="Times New Roman" w:hAnsi="Times New Roman" w:cs="Times New Roman"/>
          <w:sz w:val="24"/>
          <w:szCs w:val="24"/>
        </w:rPr>
        <w:t>le, C.M., Waldron, N., &amp; Majd, M. (2004). The academic progress of students across inclusive and traditional settings. Mental Retardation, 42,136-144.</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Dunlap, G., Clarke, S., Jackson, M., &amp; Wright, S. (1995). Self-monitoring of classroom behaviors with stu</w:t>
      </w:r>
      <w:r w:rsidRPr="00734FF9">
        <w:rPr>
          <w:rFonts w:ascii="Times New Roman" w:hAnsi="Times New Roman" w:cs="Times New Roman"/>
          <w:sz w:val="24"/>
          <w:szCs w:val="24"/>
        </w:rPr>
        <w:t>dents exhibiting emotional and behavioral challenges. School Psychology Quarterly, 10, 165-177.</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Finke, E.H., McNaughton, D.B., &amp; Drager, K.D. (, 2009). ―All children can and should have the opportunity to learn‖: General education teachers 'perspectives on</w:t>
      </w:r>
      <w:r w:rsidRPr="00734FF9">
        <w:rPr>
          <w:rFonts w:ascii="Times New Roman" w:hAnsi="Times New Roman" w:cs="Times New Roman"/>
          <w:sz w:val="24"/>
          <w:szCs w:val="24"/>
        </w:rPr>
        <w:t xml:space="preserve"> inclusive children with autism spectrum disorder who require AAC. Augmentative and Alternative Communication, 25(2), 110 122.</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Nock, M. K., &amp; Kurtz, S. M. (2005). Direct behavioral observation in school settings: Bringing science to practice. Cognitive and</w:t>
      </w:r>
      <w:r w:rsidRPr="00734FF9">
        <w:rPr>
          <w:rFonts w:ascii="Times New Roman" w:hAnsi="Times New Roman" w:cs="Times New Roman"/>
          <w:sz w:val="24"/>
          <w:szCs w:val="24"/>
        </w:rPr>
        <w:t xml:space="preserve"> Behavioral Practice, 12(3), 359-370.</w:t>
      </w:r>
    </w:p>
    <w:p w:rsidR="00A12A2C" w:rsidRPr="00A12A2C" w:rsidRDefault="00A73424" w:rsidP="00A12A2C">
      <w:pPr>
        <w:spacing w:line="480" w:lineRule="auto"/>
        <w:ind w:left="720" w:hanging="720"/>
        <w:jc w:val="both"/>
        <w:rPr>
          <w:rFonts w:ascii="Times New Roman" w:hAnsi="Times New Roman" w:cs="Times New Roman"/>
          <w:sz w:val="24"/>
          <w:szCs w:val="24"/>
        </w:rPr>
      </w:pPr>
      <w:r w:rsidRPr="00A12A2C">
        <w:rPr>
          <w:rFonts w:ascii="Times New Roman" w:hAnsi="Times New Roman" w:cs="Times New Roman"/>
          <w:sz w:val="24"/>
          <w:szCs w:val="24"/>
        </w:rPr>
        <w:t>Ramasut, A., &amp; Papatheodorou, T. (1994). Teachers' perceptions of children's behavior problems in nursery classes in Greece. School Psychology International, 15(2), 145-161.</w:t>
      </w:r>
    </w:p>
    <w:p w:rsidR="00A12A2C" w:rsidRPr="00734FF9"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t>Simonsen, B., Fairbanks, S., Briesch, A., My</w:t>
      </w:r>
      <w:r w:rsidRPr="00734FF9">
        <w:rPr>
          <w:rFonts w:ascii="Times New Roman" w:hAnsi="Times New Roman" w:cs="Times New Roman"/>
          <w:sz w:val="24"/>
          <w:szCs w:val="24"/>
        </w:rPr>
        <w:t>ers, D., &amp; Sugai, G. (2008). Evidence-based practices in classroom management: Considerations for research to practice. Evaluation and Treatment of Children, 31(3), 351-380.</w:t>
      </w:r>
    </w:p>
    <w:p w:rsidR="00A12A2C" w:rsidRDefault="00A73424" w:rsidP="00734FF9">
      <w:pPr>
        <w:spacing w:line="480" w:lineRule="auto"/>
        <w:ind w:left="720" w:hanging="720"/>
        <w:jc w:val="both"/>
        <w:rPr>
          <w:rFonts w:ascii="Times New Roman" w:hAnsi="Times New Roman" w:cs="Times New Roman"/>
          <w:sz w:val="24"/>
          <w:szCs w:val="24"/>
        </w:rPr>
      </w:pPr>
      <w:r w:rsidRPr="00734FF9">
        <w:rPr>
          <w:rFonts w:ascii="Times New Roman" w:hAnsi="Times New Roman" w:cs="Times New Roman"/>
          <w:sz w:val="24"/>
          <w:szCs w:val="24"/>
        </w:rPr>
        <w:lastRenderedPageBreak/>
        <w:t xml:space="preserve">Turton, A. M., Umbreit, J., Liaupsin, C. J., &amp; Bartley, J. (2007). Function-based </w:t>
      </w:r>
      <w:r w:rsidRPr="00734FF9">
        <w:rPr>
          <w:rFonts w:ascii="Times New Roman" w:hAnsi="Times New Roman" w:cs="Times New Roman"/>
          <w:sz w:val="24"/>
          <w:szCs w:val="24"/>
        </w:rPr>
        <w:t>intervention for an adolescent with emotional and behavioral disorders in Bermuda: Moving across culture. Behavioral Disorders, 33(1), 23-32.</w:t>
      </w:r>
    </w:p>
    <w:sectPr w:rsidR="00A12A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424" w:rsidRDefault="00A73424">
      <w:pPr>
        <w:spacing w:after="0" w:line="240" w:lineRule="auto"/>
      </w:pPr>
      <w:r>
        <w:separator/>
      </w:r>
    </w:p>
  </w:endnote>
  <w:endnote w:type="continuationSeparator" w:id="0">
    <w:p w:rsidR="00A73424" w:rsidRDefault="00A73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424" w:rsidRDefault="00A73424">
      <w:pPr>
        <w:spacing w:after="0" w:line="240" w:lineRule="auto"/>
      </w:pPr>
      <w:r>
        <w:separator/>
      </w:r>
    </w:p>
  </w:footnote>
  <w:footnote w:type="continuationSeparator" w:id="0">
    <w:p w:rsidR="00A73424" w:rsidRDefault="00A73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883660"/>
      <w:docPartObj>
        <w:docPartGallery w:val="Page Numbers (Top of Page)"/>
        <w:docPartUnique/>
      </w:docPartObj>
    </w:sdtPr>
    <w:sdtEndPr>
      <w:rPr>
        <w:noProof/>
      </w:rPr>
    </w:sdtEndPr>
    <w:sdtContent>
      <w:p w:rsidR="00B83F72" w:rsidRDefault="00A73424">
        <w:pPr>
          <w:pStyle w:val="Header"/>
          <w:jc w:val="right"/>
        </w:pPr>
        <w:r>
          <w:fldChar w:fldCharType="begin"/>
        </w:r>
        <w:r>
          <w:instrText xml:space="preserve"> PAGE   \* MERGEFORMAT </w:instrText>
        </w:r>
        <w:r>
          <w:fldChar w:fldCharType="separate"/>
        </w:r>
        <w:r w:rsidR="00281AAC">
          <w:rPr>
            <w:noProof/>
          </w:rPr>
          <w:t>3</w:t>
        </w:r>
        <w:r>
          <w:rPr>
            <w:noProof/>
          </w:rPr>
          <w:fldChar w:fldCharType="end"/>
        </w:r>
      </w:p>
    </w:sdtContent>
  </w:sdt>
  <w:p w:rsidR="00B83F72" w:rsidRDefault="00B83F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9D9"/>
    <w:rsid w:val="00011A84"/>
    <w:rsid w:val="00041456"/>
    <w:rsid w:val="00042D00"/>
    <w:rsid w:val="0004531E"/>
    <w:rsid w:val="00045A18"/>
    <w:rsid w:val="0005187F"/>
    <w:rsid w:val="00062BD7"/>
    <w:rsid w:val="00062CFC"/>
    <w:rsid w:val="000839B4"/>
    <w:rsid w:val="000A42F9"/>
    <w:rsid w:val="000A48EC"/>
    <w:rsid w:val="000A4AB1"/>
    <w:rsid w:val="000B5CD4"/>
    <w:rsid w:val="000D6E94"/>
    <w:rsid w:val="000E408D"/>
    <w:rsid w:val="000F39D9"/>
    <w:rsid w:val="00101BF9"/>
    <w:rsid w:val="00101FBB"/>
    <w:rsid w:val="00105090"/>
    <w:rsid w:val="001150F9"/>
    <w:rsid w:val="00131D9C"/>
    <w:rsid w:val="0013643E"/>
    <w:rsid w:val="0015497B"/>
    <w:rsid w:val="00167C21"/>
    <w:rsid w:val="0017401C"/>
    <w:rsid w:val="00176F00"/>
    <w:rsid w:val="00187F2C"/>
    <w:rsid w:val="00193685"/>
    <w:rsid w:val="00195067"/>
    <w:rsid w:val="00195440"/>
    <w:rsid w:val="001A40BB"/>
    <w:rsid w:val="001A44F0"/>
    <w:rsid w:val="001A55E0"/>
    <w:rsid w:val="001B3363"/>
    <w:rsid w:val="001B69A2"/>
    <w:rsid w:val="001B7FEA"/>
    <w:rsid w:val="001C70FD"/>
    <w:rsid w:val="001D671F"/>
    <w:rsid w:val="001E2A4E"/>
    <w:rsid w:val="001E58FC"/>
    <w:rsid w:val="001F5D16"/>
    <w:rsid w:val="002003F7"/>
    <w:rsid w:val="00215351"/>
    <w:rsid w:val="00241B1D"/>
    <w:rsid w:val="00255F74"/>
    <w:rsid w:val="002611F7"/>
    <w:rsid w:val="00266841"/>
    <w:rsid w:val="00275B3B"/>
    <w:rsid w:val="00275CD1"/>
    <w:rsid w:val="00277461"/>
    <w:rsid w:val="00280445"/>
    <w:rsid w:val="00281AAC"/>
    <w:rsid w:val="002901AC"/>
    <w:rsid w:val="002910C5"/>
    <w:rsid w:val="002956A5"/>
    <w:rsid w:val="0029638A"/>
    <w:rsid w:val="002D19D4"/>
    <w:rsid w:val="002D5B1D"/>
    <w:rsid w:val="002E41AC"/>
    <w:rsid w:val="002F49DF"/>
    <w:rsid w:val="002F5970"/>
    <w:rsid w:val="0030131B"/>
    <w:rsid w:val="0030183A"/>
    <w:rsid w:val="0030499C"/>
    <w:rsid w:val="00321554"/>
    <w:rsid w:val="0032469B"/>
    <w:rsid w:val="00332F4B"/>
    <w:rsid w:val="0034007A"/>
    <w:rsid w:val="00341E8A"/>
    <w:rsid w:val="00354FC4"/>
    <w:rsid w:val="003661FE"/>
    <w:rsid w:val="00373C9F"/>
    <w:rsid w:val="00375B7E"/>
    <w:rsid w:val="003800DA"/>
    <w:rsid w:val="00392C4A"/>
    <w:rsid w:val="00397C84"/>
    <w:rsid w:val="003B591E"/>
    <w:rsid w:val="003B6CA2"/>
    <w:rsid w:val="003B73C1"/>
    <w:rsid w:val="003D3578"/>
    <w:rsid w:val="003E020D"/>
    <w:rsid w:val="003E052F"/>
    <w:rsid w:val="003E1B67"/>
    <w:rsid w:val="003E75C9"/>
    <w:rsid w:val="003F0574"/>
    <w:rsid w:val="003F4D49"/>
    <w:rsid w:val="00407938"/>
    <w:rsid w:val="004258B6"/>
    <w:rsid w:val="00427066"/>
    <w:rsid w:val="00435DF9"/>
    <w:rsid w:val="004419B7"/>
    <w:rsid w:val="00443AAD"/>
    <w:rsid w:val="00452553"/>
    <w:rsid w:val="00457FB4"/>
    <w:rsid w:val="0047149D"/>
    <w:rsid w:val="0047788B"/>
    <w:rsid w:val="004812A6"/>
    <w:rsid w:val="0049013D"/>
    <w:rsid w:val="00495D1F"/>
    <w:rsid w:val="004B64F1"/>
    <w:rsid w:val="004C26F7"/>
    <w:rsid w:val="004D7E08"/>
    <w:rsid w:val="004F06C6"/>
    <w:rsid w:val="005060BB"/>
    <w:rsid w:val="00521112"/>
    <w:rsid w:val="00521F24"/>
    <w:rsid w:val="00523C1B"/>
    <w:rsid w:val="005373B1"/>
    <w:rsid w:val="00544486"/>
    <w:rsid w:val="0055477B"/>
    <w:rsid w:val="0059296B"/>
    <w:rsid w:val="00595E74"/>
    <w:rsid w:val="005A4F71"/>
    <w:rsid w:val="005C4326"/>
    <w:rsid w:val="005D1D87"/>
    <w:rsid w:val="005D710C"/>
    <w:rsid w:val="005E6C14"/>
    <w:rsid w:val="00602D6F"/>
    <w:rsid w:val="0061298D"/>
    <w:rsid w:val="00622506"/>
    <w:rsid w:val="00624930"/>
    <w:rsid w:val="00627CC3"/>
    <w:rsid w:val="006373B0"/>
    <w:rsid w:val="0064728B"/>
    <w:rsid w:val="006727C7"/>
    <w:rsid w:val="006747F5"/>
    <w:rsid w:val="00684086"/>
    <w:rsid w:val="0069071B"/>
    <w:rsid w:val="0069724A"/>
    <w:rsid w:val="006A0CDB"/>
    <w:rsid w:val="006A0F64"/>
    <w:rsid w:val="006B7758"/>
    <w:rsid w:val="006E1124"/>
    <w:rsid w:val="006E541A"/>
    <w:rsid w:val="00704A45"/>
    <w:rsid w:val="0071762A"/>
    <w:rsid w:val="0073401C"/>
    <w:rsid w:val="00734FF9"/>
    <w:rsid w:val="00740989"/>
    <w:rsid w:val="00742B52"/>
    <w:rsid w:val="007450A1"/>
    <w:rsid w:val="00750207"/>
    <w:rsid w:val="00751DF3"/>
    <w:rsid w:val="00753859"/>
    <w:rsid w:val="00760E3B"/>
    <w:rsid w:val="00761462"/>
    <w:rsid w:val="00764A1C"/>
    <w:rsid w:val="00772466"/>
    <w:rsid w:val="00773B6D"/>
    <w:rsid w:val="00783739"/>
    <w:rsid w:val="00783DD8"/>
    <w:rsid w:val="00795C44"/>
    <w:rsid w:val="007C0C39"/>
    <w:rsid w:val="007C6FAB"/>
    <w:rsid w:val="007C753C"/>
    <w:rsid w:val="007D5BB4"/>
    <w:rsid w:val="007D7733"/>
    <w:rsid w:val="008135F2"/>
    <w:rsid w:val="00822BD4"/>
    <w:rsid w:val="00835B95"/>
    <w:rsid w:val="008430FE"/>
    <w:rsid w:val="008440CC"/>
    <w:rsid w:val="008457D6"/>
    <w:rsid w:val="008505B9"/>
    <w:rsid w:val="008668F5"/>
    <w:rsid w:val="00880175"/>
    <w:rsid w:val="008A3623"/>
    <w:rsid w:val="008B1B43"/>
    <w:rsid w:val="008B5552"/>
    <w:rsid w:val="008C4103"/>
    <w:rsid w:val="008C65EC"/>
    <w:rsid w:val="008D77D7"/>
    <w:rsid w:val="008F3423"/>
    <w:rsid w:val="00926BC3"/>
    <w:rsid w:val="00962A47"/>
    <w:rsid w:val="00963495"/>
    <w:rsid w:val="00970D71"/>
    <w:rsid w:val="009744FB"/>
    <w:rsid w:val="00976E01"/>
    <w:rsid w:val="00981F29"/>
    <w:rsid w:val="00992C58"/>
    <w:rsid w:val="0099536B"/>
    <w:rsid w:val="009961E1"/>
    <w:rsid w:val="009A29D4"/>
    <w:rsid w:val="009B650E"/>
    <w:rsid w:val="009E5B72"/>
    <w:rsid w:val="009F15A8"/>
    <w:rsid w:val="009F437A"/>
    <w:rsid w:val="009F5D53"/>
    <w:rsid w:val="00A11B97"/>
    <w:rsid w:val="00A12A2C"/>
    <w:rsid w:val="00A15045"/>
    <w:rsid w:val="00A2299D"/>
    <w:rsid w:val="00A33A40"/>
    <w:rsid w:val="00A43BA6"/>
    <w:rsid w:val="00A44026"/>
    <w:rsid w:val="00A51232"/>
    <w:rsid w:val="00A605F2"/>
    <w:rsid w:val="00A609DF"/>
    <w:rsid w:val="00A615CD"/>
    <w:rsid w:val="00A62D1E"/>
    <w:rsid w:val="00A73424"/>
    <w:rsid w:val="00A75B18"/>
    <w:rsid w:val="00AA6312"/>
    <w:rsid w:val="00AD6381"/>
    <w:rsid w:val="00AE495B"/>
    <w:rsid w:val="00AE527E"/>
    <w:rsid w:val="00AE7B05"/>
    <w:rsid w:val="00AF37EE"/>
    <w:rsid w:val="00AF4B03"/>
    <w:rsid w:val="00AF6965"/>
    <w:rsid w:val="00B11757"/>
    <w:rsid w:val="00B272E7"/>
    <w:rsid w:val="00B50F1E"/>
    <w:rsid w:val="00B53E7E"/>
    <w:rsid w:val="00B62C93"/>
    <w:rsid w:val="00B62F21"/>
    <w:rsid w:val="00B6675F"/>
    <w:rsid w:val="00B66DF3"/>
    <w:rsid w:val="00B7396C"/>
    <w:rsid w:val="00B82F1A"/>
    <w:rsid w:val="00B83F72"/>
    <w:rsid w:val="00BB0439"/>
    <w:rsid w:val="00BD38E2"/>
    <w:rsid w:val="00BD5606"/>
    <w:rsid w:val="00BE001A"/>
    <w:rsid w:val="00BE5F0B"/>
    <w:rsid w:val="00BF1678"/>
    <w:rsid w:val="00BF5F1B"/>
    <w:rsid w:val="00C3333B"/>
    <w:rsid w:val="00C43ACD"/>
    <w:rsid w:val="00C44878"/>
    <w:rsid w:val="00C60875"/>
    <w:rsid w:val="00C61FFA"/>
    <w:rsid w:val="00C705DB"/>
    <w:rsid w:val="00C71089"/>
    <w:rsid w:val="00C740CE"/>
    <w:rsid w:val="00C82FC2"/>
    <w:rsid w:val="00C83F1E"/>
    <w:rsid w:val="00CA183A"/>
    <w:rsid w:val="00CB2DA7"/>
    <w:rsid w:val="00CE0616"/>
    <w:rsid w:val="00CE1066"/>
    <w:rsid w:val="00CF0933"/>
    <w:rsid w:val="00D00ABB"/>
    <w:rsid w:val="00D0157C"/>
    <w:rsid w:val="00D065E1"/>
    <w:rsid w:val="00D10AF9"/>
    <w:rsid w:val="00D15CC2"/>
    <w:rsid w:val="00D22414"/>
    <w:rsid w:val="00D341BC"/>
    <w:rsid w:val="00D46F19"/>
    <w:rsid w:val="00D63A52"/>
    <w:rsid w:val="00D702A0"/>
    <w:rsid w:val="00D70533"/>
    <w:rsid w:val="00D71C4A"/>
    <w:rsid w:val="00D74928"/>
    <w:rsid w:val="00D85D8B"/>
    <w:rsid w:val="00D97E27"/>
    <w:rsid w:val="00DA4DC6"/>
    <w:rsid w:val="00DA5817"/>
    <w:rsid w:val="00DB3B6D"/>
    <w:rsid w:val="00DC0FC2"/>
    <w:rsid w:val="00DD7F1F"/>
    <w:rsid w:val="00DE0CA7"/>
    <w:rsid w:val="00DE2711"/>
    <w:rsid w:val="00DF0D6B"/>
    <w:rsid w:val="00E00B9D"/>
    <w:rsid w:val="00E10686"/>
    <w:rsid w:val="00E176B7"/>
    <w:rsid w:val="00E234B7"/>
    <w:rsid w:val="00E25890"/>
    <w:rsid w:val="00E30DE2"/>
    <w:rsid w:val="00E351A2"/>
    <w:rsid w:val="00E43862"/>
    <w:rsid w:val="00E50072"/>
    <w:rsid w:val="00E67797"/>
    <w:rsid w:val="00E8296D"/>
    <w:rsid w:val="00E92495"/>
    <w:rsid w:val="00E94914"/>
    <w:rsid w:val="00EA255A"/>
    <w:rsid w:val="00EA25AC"/>
    <w:rsid w:val="00EA78B0"/>
    <w:rsid w:val="00EB00CC"/>
    <w:rsid w:val="00EC2A84"/>
    <w:rsid w:val="00ED7432"/>
    <w:rsid w:val="00EE2231"/>
    <w:rsid w:val="00EF042F"/>
    <w:rsid w:val="00EF5FE5"/>
    <w:rsid w:val="00F01739"/>
    <w:rsid w:val="00F0571F"/>
    <w:rsid w:val="00F14AFA"/>
    <w:rsid w:val="00F15C92"/>
    <w:rsid w:val="00F239AF"/>
    <w:rsid w:val="00F31A70"/>
    <w:rsid w:val="00F440F2"/>
    <w:rsid w:val="00F45CDB"/>
    <w:rsid w:val="00F84B71"/>
    <w:rsid w:val="00F905BF"/>
    <w:rsid w:val="00FA01E1"/>
    <w:rsid w:val="00FA77FB"/>
    <w:rsid w:val="00FB0AD0"/>
    <w:rsid w:val="00FC50C1"/>
    <w:rsid w:val="00FE6AB0"/>
    <w:rsid w:val="00FE7BA6"/>
    <w:rsid w:val="00FF2903"/>
    <w:rsid w:val="00FF39F6"/>
    <w:rsid w:val="00FF7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C4C5-9C60-4162-B520-8067E32E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9D9"/>
  </w:style>
  <w:style w:type="paragraph" w:styleId="Footer">
    <w:name w:val="footer"/>
    <w:basedOn w:val="Normal"/>
    <w:link w:val="FooterChar"/>
    <w:uiPriority w:val="99"/>
    <w:unhideWhenUsed/>
    <w:rsid w:val="000F3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Sim15</b:Tag>
    <b:SourceType>BookSection</b:SourceType>
    <b:Guid>{27982750-106F-422B-BA15-9B83AE4332CB}</b:Guid>
    <b:Author>
      <b:Author>
        <b:Corporate>Simonsen et al.</b:Corporate>
      </b:Author>
    </b:Author>
    <b:Year>2008</b:Year>
    <b:RefOrder>1</b:RefOrder>
  </b:Source>
</b:Sources>
</file>

<file path=customXml/itemProps1.xml><?xml version="1.0" encoding="utf-8"?>
<ds:datastoreItem xmlns:ds="http://schemas.openxmlformats.org/officeDocument/2006/customXml" ds:itemID="{57B1DB3D-2983-4293-B59B-13B28C33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2288</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USER</cp:lastModifiedBy>
  <cp:revision>2</cp:revision>
  <dcterms:created xsi:type="dcterms:W3CDTF">2020-11-09T06:14:00Z</dcterms:created>
  <dcterms:modified xsi:type="dcterms:W3CDTF">2020-11-09T06:14:00Z</dcterms:modified>
</cp:coreProperties>
</file>